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521B" w14:textId="3991564D" w:rsidR="00384061" w:rsidRPr="008D59FE" w:rsidRDefault="00D560E6">
      <w:pPr>
        <w:rPr>
          <w:rFonts w:ascii="Arial" w:hAnsi="Arial" w:cs="Arial"/>
          <w:b/>
          <w:sz w:val="24"/>
          <w:szCs w:val="24"/>
        </w:rPr>
      </w:pPr>
      <w:r w:rsidRPr="008D59FE">
        <w:rPr>
          <w:rFonts w:ascii="Arial" w:hAnsi="Arial" w:cs="Arial"/>
          <w:b/>
          <w:sz w:val="24"/>
          <w:szCs w:val="24"/>
        </w:rPr>
        <w:t xml:space="preserve">Leistungsverzeichnis </w:t>
      </w:r>
      <w:r w:rsidR="00066F2A" w:rsidRPr="008D59FE">
        <w:rPr>
          <w:rFonts w:ascii="Arial" w:hAnsi="Arial" w:cs="Arial"/>
          <w:b/>
          <w:sz w:val="24"/>
          <w:szCs w:val="24"/>
        </w:rPr>
        <w:t>Programm 290</w:t>
      </w:r>
      <w:r w:rsidR="00066F2A">
        <w:rPr>
          <w:rFonts w:ascii="Arial" w:hAnsi="Arial" w:cs="Arial"/>
          <w:b/>
          <w:sz w:val="24"/>
          <w:szCs w:val="24"/>
        </w:rPr>
        <w:t xml:space="preserve"> </w:t>
      </w:r>
      <w:r w:rsidR="006127E4" w:rsidRPr="008D59FE">
        <w:rPr>
          <w:rFonts w:ascii="Arial" w:hAnsi="Arial" w:cs="Arial"/>
          <w:b/>
          <w:sz w:val="24"/>
          <w:szCs w:val="24"/>
        </w:rPr>
        <w:t xml:space="preserve">Sola Konferenzsessel </w:t>
      </w:r>
    </w:p>
    <w:p w14:paraId="4DA6521C" w14:textId="099836C4" w:rsidR="00D560E6" w:rsidRPr="00480656" w:rsidRDefault="00D560E6">
      <w:pPr>
        <w:rPr>
          <w:rFonts w:ascii="Arial" w:hAnsi="Arial" w:cs="Arial"/>
          <w:b/>
        </w:rPr>
      </w:pPr>
      <w:r w:rsidRPr="00480656">
        <w:rPr>
          <w:rFonts w:ascii="Arial" w:hAnsi="Arial" w:cs="Arial"/>
          <w:b/>
        </w:rPr>
        <w:t xml:space="preserve">Spezifizierung: </w:t>
      </w:r>
      <w:r w:rsidR="00C56BDF" w:rsidRPr="00480656">
        <w:rPr>
          <w:rFonts w:ascii="Arial" w:hAnsi="Arial" w:cs="Arial"/>
          <w:b/>
        </w:rPr>
        <w:t>Konferenz</w:t>
      </w:r>
      <w:r w:rsidR="00AA70A0" w:rsidRPr="00480656">
        <w:rPr>
          <w:rFonts w:ascii="Arial" w:hAnsi="Arial" w:cs="Arial"/>
          <w:b/>
        </w:rPr>
        <w:t>- und Besprechungs</w:t>
      </w:r>
      <w:r w:rsidR="00C56BDF" w:rsidRPr="00480656">
        <w:rPr>
          <w:rFonts w:ascii="Arial" w:hAnsi="Arial" w:cs="Arial"/>
          <w:b/>
        </w:rPr>
        <w:t xml:space="preserve">-Sessel </w:t>
      </w:r>
      <w:r w:rsidR="00BE43EF" w:rsidRPr="00480656">
        <w:rPr>
          <w:rFonts w:ascii="Arial" w:hAnsi="Arial" w:cs="Arial"/>
          <w:b/>
        </w:rPr>
        <w:t>für gehobene</w:t>
      </w:r>
      <w:r w:rsidR="00700C47" w:rsidRPr="00480656">
        <w:rPr>
          <w:rFonts w:ascii="Arial" w:hAnsi="Arial" w:cs="Arial"/>
          <w:b/>
        </w:rPr>
        <w:t xml:space="preserve">s </w:t>
      </w:r>
      <w:r w:rsidR="00BE43EF" w:rsidRPr="00480656">
        <w:rPr>
          <w:rFonts w:ascii="Arial" w:hAnsi="Arial" w:cs="Arial"/>
          <w:b/>
        </w:rPr>
        <w:t>Mittelklassesegment.</w:t>
      </w: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1838"/>
        <w:gridCol w:w="2768"/>
        <w:gridCol w:w="3015"/>
        <w:gridCol w:w="2161"/>
      </w:tblGrid>
      <w:tr w:rsidR="00D560E6" w:rsidRPr="008D59FE" w14:paraId="4DA6522C" w14:textId="77777777" w:rsidTr="0019001D">
        <w:tc>
          <w:tcPr>
            <w:tcW w:w="1838" w:type="dxa"/>
          </w:tcPr>
          <w:p w14:paraId="4DA6521D" w14:textId="7B390C8C" w:rsidR="00D560E6" w:rsidRPr="008D59FE" w:rsidRDefault="00D560E6" w:rsidP="00480656">
            <w:pPr>
              <w:rPr>
                <w:rFonts w:ascii="Arial" w:hAnsi="Arial" w:cs="Arial"/>
                <w:b/>
              </w:rPr>
            </w:pPr>
            <w:r w:rsidRPr="008D59FE">
              <w:rPr>
                <w:rFonts w:ascii="Arial" w:hAnsi="Arial" w:cs="Arial"/>
                <w:b/>
              </w:rPr>
              <w:t>Abmessungen</w:t>
            </w:r>
          </w:p>
        </w:tc>
        <w:tc>
          <w:tcPr>
            <w:tcW w:w="2768" w:type="dxa"/>
          </w:tcPr>
          <w:p w14:paraId="4DA6521F" w14:textId="43CB9380" w:rsidR="00D560E6" w:rsidRPr="008D59FE" w:rsidRDefault="00381F51" w:rsidP="00712FF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  <w:b/>
              </w:rPr>
              <w:t xml:space="preserve">Konferenzsessel </w:t>
            </w:r>
          </w:p>
        </w:tc>
        <w:tc>
          <w:tcPr>
            <w:tcW w:w="3015" w:type="dxa"/>
          </w:tcPr>
          <w:p w14:paraId="4DA65220" w14:textId="19B16CE9" w:rsidR="00D560E6" w:rsidRPr="008D59FE" w:rsidRDefault="00F95B84" w:rsidP="00D560E6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Gesamthöhe </w:t>
            </w:r>
          </w:p>
          <w:p w14:paraId="4DA65225" w14:textId="24FEEFAD" w:rsidR="00D560E6" w:rsidRPr="008D59FE" w:rsidRDefault="00D560E6" w:rsidP="00D560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DA6522B" w14:textId="360074B1" w:rsidR="00D560E6" w:rsidRPr="008D59FE" w:rsidRDefault="00AA5B6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101</w:t>
            </w:r>
            <w:r w:rsidR="00D1063A" w:rsidRPr="008D59FE">
              <w:rPr>
                <w:rFonts w:ascii="Arial" w:hAnsi="Arial" w:cs="Arial"/>
              </w:rPr>
              <w:t xml:space="preserve"> - </w:t>
            </w:r>
            <w:r w:rsidRPr="008D59FE">
              <w:rPr>
                <w:rFonts w:ascii="Arial" w:hAnsi="Arial" w:cs="Arial"/>
              </w:rPr>
              <w:t>110 cm</w:t>
            </w:r>
          </w:p>
        </w:tc>
      </w:tr>
      <w:tr w:rsidR="00D560E6" w:rsidRPr="008D59FE" w14:paraId="4DA65231" w14:textId="77777777" w:rsidTr="0019001D">
        <w:tc>
          <w:tcPr>
            <w:tcW w:w="1838" w:type="dxa"/>
          </w:tcPr>
          <w:p w14:paraId="4DA6522D" w14:textId="77777777" w:rsidR="00D560E6" w:rsidRPr="008D59FE" w:rsidRDefault="00D560E6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2E" w14:textId="77777777" w:rsidR="00D560E6" w:rsidRPr="008D59FE" w:rsidRDefault="00D560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4DA6522F" w14:textId="7913C4EC" w:rsidR="00D560E6" w:rsidRPr="008D59FE" w:rsidRDefault="006F13DB" w:rsidP="00D560E6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4DA65230" w14:textId="01724F9A" w:rsidR="00D560E6" w:rsidRPr="008D59FE" w:rsidRDefault="00833921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67 cm</w:t>
            </w:r>
          </w:p>
        </w:tc>
      </w:tr>
      <w:tr w:rsidR="00D560E6" w:rsidRPr="008D59FE" w14:paraId="4DA65236" w14:textId="77777777" w:rsidTr="0019001D">
        <w:tc>
          <w:tcPr>
            <w:tcW w:w="1838" w:type="dxa"/>
          </w:tcPr>
          <w:p w14:paraId="4DA65232" w14:textId="77777777" w:rsidR="00D560E6" w:rsidRPr="008D59FE" w:rsidRDefault="00D560E6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33" w14:textId="633D9364" w:rsidR="00D560E6" w:rsidRPr="008D59FE" w:rsidRDefault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4DA65234" w14:textId="70FD56C3" w:rsidR="00D560E6" w:rsidRPr="008D59FE" w:rsidRDefault="006F13DB" w:rsidP="003E0490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4DA65235" w14:textId="75D5E453" w:rsidR="00D560E6" w:rsidRPr="008D59FE" w:rsidRDefault="00833921" w:rsidP="00E355E0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68 cm</w:t>
            </w:r>
          </w:p>
        </w:tc>
      </w:tr>
      <w:tr w:rsidR="00D560E6" w:rsidRPr="008D59FE" w14:paraId="4DA6523B" w14:textId="77777777" w:rsidTr="0019001D">
        <w:tc>
          <w:tcPr>
            <w:tcW w:w="1838" w:type="dxa"/>
          </w:tcPr>
          <w:p w14:paraId="4DA65237" w14:textId="77777777" w:rsidR="00D560E6" w:rsidRPr="008D59FE" w:rsidRDefault="00D560E6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38" w14:textId="77777777" w:rsidR="00D560E6" w:rsidRPr="008D59FE" w:rsidRDefault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4DA65239" w14:textId="0CB4EFFF" w:rsidR="00D560E6" w:rsidRPr="008D59FE" w:rsidRDefault="006F13DB" w:rsidP="003E0490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Sitzhöhe</w:t>
            </w:r>
            <w:r w:rsidR="00D560E6" w:rsidRPr="008D59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</w:tcPr>
          <w:p w14:paraId="4DA6523A" w14:textId="74EF2A62" w:rsidR="00D560E6" w:rsidRPr="008D59FE" w:rsidRDefault="00833921" w:rsidP="00E355E0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44 – 53 cm</w:t>
            </w:r>
          </w:p>
        </w:tc>
      </w:tr>
      <w:tr w:rsidR="005761B5" w:rsidRPr="008D59FE" w14:paraId="6DC2BB8E" w14:textId="77777777" w:rsidTr="0019001D">
        <w:tc>
          <w:tcPr>
            <w:tcW w:w="1838" w:type="dxa"/>
          </w:tcPr>
          <w:p w14:paraId="35797B7B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1082FB59" w14:textId="77777777" w:rsidR="005761B5" w:rsidRPr="008D59FE" w:rsidRDefault="005761B5" w:rsidP="00576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0BF13AC2" w14:textId="1CCE3FC9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Sitzbreite</w:t>
            </w:r>
          </w:p>
        </w:tc>
        <w:tc>
          <w:tcPr>
            <w:tcW w:w="2161" w:type="dxa"/>
          </w:tcPr>
          <w:p w14:paraId="4067EB82" w14:textId="2F71BC17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48 cm</w:t>
            </w:r>
          </w:p>
        </w:tc>
      </w:tr>
      <w:tr w:rsidR="005761B5" w:rsidRPr="008D59FE" w14:paraId="79D6FC40" w14:textId="77777777" w:rsidTr="0019001D">
        <w:tc>
          <w:tcPr>
            <w:tcW w:w="1838" w:type="dxa"/>
          </w:tcPr>
          <w:p w14:paraId="79F1E7CA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50562C17" w14:textId="77777777" w:rsidR="005761B5" w:rsidRPr="008D59FE" w:rsidRDefault="005761B5" w:rsidP="00576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14E64400" w14:textId="39498F6E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Sitztiefe</w:t>
            </w:r>
          </w:p>
        </w:tc>
        <w:tc>
          <w:tcPr>
            <w:tcW w:w="2161" w:type="dxa"/>
          </w:tcPr>
          <w:p w14:paraId="60CB7F14" w14:textId="561036F7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44 cm</w:t>
            </w:r>
          </w:p>
        </w:tc>
      </w:tr>
      <w:tr w:rsidR="005761B5" w:rsidRPr="008D59FE" w14:paraId="4DA65240" w14:textId="77777777" w:rsidTr="0019001D">
        <w:tc>
          <w:tcPr>
            <w:tcW w:w="1838" w:type="dxa"/>
          </w:tcPr>
          <w:p w14:paraId="4DA6523C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3D" w14:textId="77777777" w:rsidR="005761B5" w:rsidRPr="008D59FE" w:rsidRDefault="005761B5" w:rsidP="00576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4DA6523E" w14:textId="39DF1811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Gewicht </w:t>
            </w:r>
          </w:p>
        </w:tc>
        <w:tc>
          <w:tcPr>
            <w:tcW w:w="2161" w:type="dxa"/>
          </w:tcPr>
          <w:p w14:paraId="4DA6523F" w14:textId="16CCD41D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16,15 kg</w:t>
            </w:r>
          </w:p>
        </w:tc>
      </w:tr>
      <w:tr w:rsidR="005761B5" w:rsidRPr="008D59FE" w14:paraId="4DA65245" w14:textId="77777777" w:rsidTr="0019001D">
        <w:tc>
          <w:tcPr>
            <w:tcW w:w="1838" w:type="dxa"/>
          </w:tcPr>
          <w:p w14:paraId="4DA65241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42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3BE9A47A" w14:textId="22B5A6A3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Packmaß mit Karton</w:t>
            </w:r>
          </w:p>
          <w:p w14:paraId="2DC68FE3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  <w:p w14:paraId="4DA65243" w14:textId="2F31C093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Gewicht Karton</w:t>
            </w:r>
          </w:p>
        </w:tc>
        <w:tc>
          <w:tcPr>
            <w:tcW w:w="2161" w:type="dxa"/>
          </w:tcPr>
          <w:p w14:paraId="7285BC33" w14:textId="77777777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75x75x 115 cm</w:t>
            </w:r>
          </w:p>
          <w:p w14:paraId="69774E2A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  <w:p w14:paraId="4DA65244" w14:textId="3EC514CC" w:rsidR="005761B5" w:rsidRPr="008D59FE" w:rsidRDefault="005761B5" w:rsidP="005761B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5,5 kg </w:t>
            </w:r>
          </w:p>
        </w:tc>
      </w:tr>
      <w:tr w:rsidR="005761B5" w:rsidRPr="008D59FE" w14:paraId="4DA65254" w14:textId="77777777" w:rsidTr="0019001D">
        <w:tc>
          <w:tcPr>
            <w:tcW w:w="1838" w:type="dxa"/>
          </w:tcPr>
          <w:p w14:paraId="4DA65250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4DA65251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4DA65252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DA65253" w14:textId="77777777" w:rsidR="005761B5" w:rsidRPr="008D59FE" w:rsidRDefault="005761B5" w:rsidP="005761B5">
            <w:pPr>
              <w:rPr>
                <w:rFonts w:ascii="Arial" w:hAnsi="Arial" w:cs="Arial"/>
              </w:rPr>
            </w:pPr>
          </w:p>
        </w:tc>
      </w:tr>
      <w:tr w:rsidR="00DA016A" w:rsidRPr="008D59FE" w14:paraId="4DA65259" w14:textId="77777777" w:rsidTr="0019001D">
        <w:tc>
          <w:tcPr>
            <w:tcW w:w="1838" w:type="dxa"/>
          </w:tcPr>
          <w:p w14:paraId="4DA65255" w14:textId="77777777" w:rsidR="00DA016A" w:rsidRPr="008D59FE" w:rsidRDefault="00DA016A" w:rsidP="00DA016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7CDBDB0B" w14:textId="48A0C45C" w:rsidR="00DA016A" w:rsidRPr="008D59FE" w:rsidRDefault="00DA016A" w:rsidP="00DA016A">
            <w:pPr>
              <w:rPr>
                <w:rFonts w:ascii="Arial" w:hAnsi="Arial" w:cs="Arial"/>
                <w:b/>
              </w:rPr>
            </w:pPr>
            <w:r w:rsidRPr="008D59FE">
              <w:rPr>
                <w:rFonts w:ascii="Arial" w:hAnsi="Arial" w:cs="Arial"/>
                <w:b/>
              </w:rPr>
              <w:t>mit Management-</w:t>
            </w:r>
          </w:p>
          <w:p w14:paraId="4DA65256" w14:textId="6AB92D4F" w:rsidR="00DA016A" w:rsidRPr="008D59FE" w:rsidRDefault="00DA016A" w:rsidP="00DA016A">
            <w:pPr>
              <w:rPr>
                <w:rFonts w:ascii="Arial" w:hAnsi="Arial" w:cs="Arial"/>
                <w:b/>
              </w:rPr>
            </w:pPr>
            <w:r w:rsidRPr="008D59FE">
              <w:rPr>
                <w:rFonts w:ascii="Arial" w:hAnsi="Arial" w:cs="Arial"/>
                <w:b/>
              </w:rPr>
              <w:t>Polsterung</w:t>
            </w:r>
          </w:p>
        </w:tc>
        <w:tc>
          <w:tcPr>
            <w:tcW w:w="3015" w:type="dxa"/>
          </w:tcPr>
          <w:p w14:paraId="4DA65257" w14:textId="0A0BAC9E" w:rsidR="00DA016A" w:rsidRPr="008D59FE" w:rsidRDefault="00DA016A" w:rsidP="00DA016A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Gewicht </w:t>
            </w:r>
          </w:p>
        </w:tc>
        <w:tc>
          <w:tcPr>
            <w:tcW w:w="2161" w:type="dxa"/>
          </w:tcPr>
          <w:p w14:paraId="4DA65258" w14:textId="694CF6B1" w:rsidR="00DA016A" w:rsidRPr="008D59FE" w:rsidRDefault="00AD6D43" w:rsidP="00DA016A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17,5</w:t>
            </w:r>
            <w:r w:rsidR="00DA016A" w:rsidRPr="008D59FE">
              <w:rPr>
                <w:rFonts w:ascii="Arial" w:hAnsi="Arial" w:cs="Arial"/>
              </w:rPr>
              <w:t xml:space="preserve"> kg</w:t>
            </w:r>
          </w:p>
        </w:tc>
      </w:tr>
    </w:tbl>
    <w:p w14:paraId="4DA652BA" w14:textId="77777777" w:rsidR="00D560E6" w:rsidRPr="008D59FE" w:rsidRDefault="00D560E6">
      <w:pPr>
        <w:rPr>
          <w:rFonts w:ascii="Arial" w:hAnsi="Arial" w:cs="Arial"/>
          <w:color w:val="FF0000"/>
        </w:rPr>
      </w:pPr>
    </w:p>
    <w:p w14:paraId="4DA652BF" w14:textId="2D4765DA" w:rsidR="00EA267C" w:rsidRPr="008D59FE" w:rsidRDefault="00EA267C">
      <w:pPr>
        <w:rPr>
          <w:rFonts w:ascii="Arial" w:hAnsi="Arial" w:cs="Arial"/>
          <w:b/>
        </w:rPr>
      </w:pPr>
      <w:r w:rsidRPr="008D59FE">
        <w:rPr>
          <w:rFonts w:ascii="Arial" w:hAnsi="Arial" w:cs="Arial"/>
          <w:b/>
        </w:rPr>
        <w:t>Funktion</w:t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825224" w:rsidRPr="008D59FE">
        <w:rPr>
          <w:rFonts w:ascii="Arial" w:hAnsi="Arial" w:cs="Arial"/>
          <w:b/>
        </w:rPr>
        <w:tab/>
      </w:r>
      <w:r w:rsidR="00C013B4" w:rsidRPr="008D59FE">
        <w:rPr>
          <w:rFonts w:ascii="Arial" w:hAnsi="Arial" w:cs="Arial"/>
          <w:b/>
        </w:rPr>
        <w:t xml:space="preserve"> </w:t>
      </w:r>
      <w:r w:rsidR="00825224" w:rsidRPr="008D59FE">
        <w:rPr>
          <w:rFonts w:ascii="Arial" w:hAnsi="Arial" w:cs="Arial"/>
          <w:b/>
        </w:rPr>
        <w:t>Vorteile</w:t>
      </w:r>
    </w:p>
    <w:tbl>
      <w:tblPr>
        <w:tblStyle w:val="Tabellenraster"/>
        <w:tblW w:w="9777" w:type="dxa"/>
        <w:tblLook w:val="04A0" w:firstRow="1" w:lastRow="0" w:firstColumn="1" w:lastColumn="0" w:noHBand="0" w:noVBand="1"/>
      </w:tblPr>
      <w:tblGrid>
        <w:gridCol w:w="2247"/>
        <w:gridCol w:w="4170"/>
        <w:gridCol w:w="3360"/>
      </w:tblGrid>
      <w:tr w:rsidR="004A0A9B" w:rsidRPr="008D59FE" w14:paraId="4DA652CD" w14:textId="77777777" w:rsidTr="001E5F9C">
        <w:tc>
          <w:tcPr>
            <w:tcW w:w="2247" w:type="dxa"/>
            <w:tcBorders>
              <w:bottom w:val="single" w:sz="4" w:space="0" w:color="auto"/>
            </w:tcBorders>
          </w:tcPr>
          <w:p w14:paraId="4DA652C0" w14:textId="77777777" w:rsidR="00EA267C" w:rsidRPr="008D59FE" w:rsidRDefault="00EA267C" w:rsidP="0019001D">
            <w:pPr>
              <w:ind w:right="298"/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Mechanik</w:t>
            </w:r>
          </w:p>
        </w:tc>
        <w:tc>
          <w:tcPr>
            <w:tcW w:w="4170" w:type="dxa"/>
          </w:tcPr>
          <w:p w14:paraId="43BC8135" w14:textId="77F3F8DF" w:rsidR="00B45B49" w:rsidRPr="008D59FE" w:rsidRDefault="00936F2D" w:rsidP="7ADBBBE8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>Konferenzsessel</w:t>
            </w:r>
            <w:r w:rsidR="0019001D" w:rsidRPr="7ADBBBE8">
              <w:rPr>
                <w:rFonts w:ascii="Arial" w:hAnsi="Arial" w:cs="Arial"/>
              </w:rPr>
              <w:t xml:space="preserve"> mit </w:t>
            </w:r>
            <w:r w:rsidR="62546033" w:rsidRPr="7ADBBBE8">
              <w:rPr>
                <w:rFonts w:ascii="Arial" w:hAnsi="Arial" w:cs="Arial"/>
              </w:rPr>
              <w:t xml:space="preserve">neuartigem </w:t>
            </w:r>
            <w:r w:rsidRPr="7ADBBBE8">
              <w:rPr>
                <w:rFonts w:ascii="Arial" w:hAnsi="Arial" w:cs="Arial"/>
              </w:rPr>
              <w:t>Sitzkomfort</w:t>
            </w:r>
            <w:r w:rsidR="0919F403" w:rsidRPr="7ADBBBE8">
              <w:rPr>
                <w:rFonts w:ascii="Arial" w:hAnsi="Arial" w:cs="Arial"/>
              </w:rPr>
              <w:t xml:space="preserve"> und </w:t>
            </w:r>
            <w:r w:rsidRPr="7ADBBBE8">
              <w:rPr>
                <w:rFonts w:ascii="Arial" w:hAnsi="Arial" w:cs="Arial"/>
              </w:rPr>
              <w:t>klare</w:t>
            </w:r>
            <w:r w:rsidR="00DB128C" w:rsidRPr="7ADBBBE8">
              <w:rPr>
                <w:rFonts w:ascii="Arial" w:hAnsi="Arial" w:cs="Arial"/>
              </w:rPr>
              <w:t>r</w:t>
            </w:r>
            <w:r w:rsidRPr="7ADBBBE8">
              <w:rPr>
                <w:rFonts w:ascii="Arial" w:hAnsi="Arial" w:cs="Arial"/>
              </w:rPr>
              <w:t xml:space="preserve"> Formensprache</w:t>
            </w:r>
            <w:r w:rsidR="39D5055C" w:rsidRPr="7ADBBBE8">
              <w:rPr>
                <w:rFonts w:ascii="Arial" w:hAnsi="Arial" w:cs="Arial"/>
              </w:rPr>
              <w:t>.</w:t>
            </w:r>
          </w:p>
          <w:p w14:paraId="7E15FE68" w14:textId="76B73065" w:rsidR="00B45B49" w:rsidRPr="008D59FE" w:rsidRDefault="00936F2D" w:rsidP="00650CD6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>Ästhetik des Sessels wird durch geradlinige Geometrie der Sitzschale</w:t>
            </w:r>
            <w:r w:rsidR="00FA41DE" w:rsidRPr="7ADBBBE8">
              <w:rPr>
                <w:rFonts w:ascii="Arial" w:hAnsi="Arial" w:cs="Arial"/>
              </w:rPr>
              <w:t xml:space="preserve"> und </w:t>
            </w:r>
            <w:r w:rsidRPr="7ADBBBE8">
              <w:rPr>
                <w:rFonts w:ascii="Arial" w:hAnsi="Arial" w:cs="Arial"/>
              </w:rPr>
              <w:t>markante Linienführung des Aluminiumgestells geprägt</w:t>
            </w:r>
            <w:r w:rsidR="00FA41DE" w:rsidRPr="7ADBBBE8">
              <w:rPr>
                <w:rFonts w:ascii="Arial" w:hAnsi="Arial" w:cs="Arial"/>
              </w:rPr>
              <w:t xml:space="preserve">. </w:t>
            </w:r>
          </w:p>
          <w:p w14:paraId="6AAE6603" w14:textId="5FC7F81C" w:rsidR="7ADBBBE8" w:rsidRDefault="7ADBBBE8" w:rsidP="7ADBBBE8">
            <w:pPr>
              <w:rPr>
                <w:rFonts w:ascii="Arial" w:hAnsi="Arial" w:cs="Arial"/>
              </w:rPr>
            </w:pPr>
          </w:p>
          <w:p w14:paraId="72D6D2BD" w14:textId="36739956" w:rsidR="003D4D14" w:rsidRPr="008D59FE" w:rsidRDefault="00936F2D" w:rsidP="00650CD6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>Sitzschale vorn drehbar gelagert</w:t>
            </w:r>
            <w:r w:rsidR="3E61B651" w:rsidRPr="7ADBBBE8">
              <w:rPr>
                <w:rFonts w:ascii="Arial" w:hAnsi="Arial" w:cs="Arial"/>
              </w:rPr>
              <w:t>,</w:t>
            </w:r>
            <w:r w:rsidRPr="7ADBBBE8">
              <w:rPr>
                <w:rFonts w:ascii="Arial" w:hAnsi="Arial" w:cs="Arial"/>
              </w:rPr>
              <w:t xml:space="preserve"> im hinteren Bereich durch zwei Druckfedern mit dem V-Träger verbunden. Dadurch entsteht ein dynamisch wippender Federkomfort. </w:t>
            </w:r>
          </w:p>
          <w:p w14:paraId="75C8C794" w14:textId="3346F619" w:rsidR="00DC2E6C" w:rsidRPr="008D59FE" w:rsidRDefault="00936F2D" w:rsidP="00650CD6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Federdruck einfach auf individuelle</w:t>
            </w:r>
            <w:r w:rsidR="00DC2E6C" w:rsidRPr="008D59FE">
              <w:rPr>
                <w:rFonts w:ascii="Arial" w:hAnsi="Arial" w:cs="Arial"/>
              </w:rPr>
              <w:t xml:space="preserve">s </w:t>
            </w:r>
            <w:r w:rsidRPr="008D59FE">
              <w:rPr>
                <w:rFonts w:ascii="Arial" w:hAnsi="Arial" w:cs="Arial"/>
              </w:rPr>
              <w:t>Komfortempfinden und Gewicht einstell</w:t>
            </w:r>
            <w:r w:rsidR="00DC2E6C" w:rsidRPr="008D59FE">
              <w:rPr>
                <w:rFonts w:ascii="Arial" w:hAnsi="Arial" w:cs="Arial"/>
              </w:rPr>
              <w:t>bar</w:t>
            </w:r>
            <w:r w:rsidRPr="008D59FE">
              <w:rPr>
                <w:rFonts w:ascii="Arial" w:hAnsi="Arial" w:cs="Arial"/>
              </w:rPr>
              <w:t xml:space="preserve">. </w:t>
            </w:r>
          </w:p>
          <w:p w14:paraId="445BF5F2" w14:textId="77777777" w:rsidR="000B7719" w:rsidRPr="008D59FE" w:rsidRDefault="000B7719" w:rsidP="00650CD6">
            <w:pPr>
              <w:rPr>
                <w:rFonts w:ascii="Arial" w:hAnsi="Arial" w:cs="Arial"/>
              </w:rPr>
            </w:pPr>
          </w:p>
          <w:p w14:paraId="253C8D32" w14:textId="77777777" w:rsidR="00D010AB" w:rsidRPr="008D59FE" w:rsidRDefault="00936F2D" w:rsidP="00650CD6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 xml:space="preserve">Stufenlose Sitzhöheneinstellung durch Gasdruckfeder nach DIN EN 1335-1. </w:t>
            </w:r>
          </w:p>
          <w:p w14:paraId="4DA652C9" w14:textId="4D989AEB" w:rsidR="00DD1F8C" w:rsidRPr="008D59FE" w:rsidRDefault="00936F2D" w:rsidP="00DD1F8C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>Einsatzbereiche: klassische Konferenz-</w:t>
            </w:r>
            <w:r w:rsidR="00D010AB" w:rsidRPr="7ADBBBE8">
              <w:rPr>
                <w:rFonts w:ascii="Arial" w:hAnsi="Arial" w:cs="Arial"/>
              </w:rPr>
              <w:t>/</w:t>
            </w:r>
            <w:r w:rsidRPr="7ADBBBE8">
              <w:rPr>
                <w:rFonts w:ascii="Arial" w:hAnsi="Arial" w:cs="Arial"/>
              </w:rPr>
              <w:t xml:space="preserve"> Besprechungsräume, Chefbüros, Vorstandsbereiche, hochwertige Restaurants</w:t>
            </w:r>
            <w:r w:rsidR="00D010AB" w:rsidRPr="7ADBBBE8">
              <w:rPr>
                <w:rFonts w:ascii="Arial" w:hAnsi="Arial" w:cs="Arial"/>
              </w:rPr>
              <w:t xml:space="preserve">, </w:t>
            </w:r>
            <w:r w:rsidRPr="7ADBBBE8">
              <w:rPr>
                <w:rFonts w:ascii="Arial" w:hAnsi="Arial" w:cs="Arial"/>
              </w:rPr>
              <w:t>repräsentative Essbereiche.</w:t>
            </w:r>
          </w:p>
        </w:tc>
        <w:tc>
          <w:tcPr>
            <w:tcW w:w="3360" w:type="dxa"/>
          </w:tcPr>
          <w:p w14:paraId="1D57D884" w14:textId="73E46B8E" w:rsidR="0019001D" w:rsidRPr="008D59FE" w:rsidRDefault="00933DA5" w:rsidP="0019192B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>E</w:t>
            </w:r>
            <w:r w:rsidR="0019001D" w:rsidRPr="7ADBBBE8">
              <w:rPr>
                <w:rFonts w:ascii="Arial" w:hAnsi="Arial" w:cs="Arial"/>
              </w:rPr>
              <w:t xml:space="preserve">igenständige, markante Form </w:t>
            </w:r>
            <w:r w:rsidRPr="7ADBBBE8">
              <w:rPr>
                <w:rFonts w:ascii="Arial" w:hAnsi="Arial" w:cs="Arial"/>
              </w:rPr>
              <w:t>durch geradlinige, schlanke Geometrie der Sitzschale und markanter Linienführung des Aluminiumgestells.</w:t>
            </w:r>
            <w:r w:rsidR="008C585E">
              <w:rPr>
                <w:rFonts w:ascii="Arial" w:hAnsi="Arial" w:cs="Arial"/>
              </w:rPr>
              <w:t xml:space="preserve"> </w:t>
            </w:r>
            <w:r w:rsidR="00CF466A" w:rsidRPr="7ADBBBE8">
              <w:rPr>
                <w:rFonts w:ascii="Arial" w:hAnsi="Arial" w:cs="Arial"/>
              </w:rPr>
              <w:t>Für</w:t>
            </w:r>
            <w:r w:rsidR="0019001D" w:rsidRPr="7ADBBBE8">
              <w:rPr>
                <w:rFonts w:ascii="Arial" w:hAnsi="Arial" w:cs="Arial"/>
              </w:rPr>
              <w:t xml:space="preserve"> höchste ästhetische </w:t>
            </w:r>
            <w:r w:rsidR="00CF466A" w:rsidRPr="7ADBBBE8">
              <w:rPr>
                <w:rFonts w:ascii="Arial" w:hAnsi="Arial" w:cs="Arial"/>
              </w:rPr>
              <w:t xml:space="preserve">Ansprüche. </w:t>
            </w:r>
            <w:r w:rsidR="00D53CC5" w:rsidRPr="7ADBBBE8">
              <w:rPr>
                <w:rFonts w:ascii="Arial" w:hAnsi="Arial" w:cs="Arial"/>
              </w:rPr>
              <w:t>Filigrane Erscheinung f</w:t>
            </w:r>
            <w:r w:rsidR="0019001D" w:rsidRPr="7ADBBBE8">
              <w:rPr>
                <w:rFonts w:ascii="Arial" w:hAnsi="Arial" w:cs="Arial"/>
              </w:rPr>
              <w:t xml:space="preserve">ügt </w:t>
            </w:r>
            <w:r w:rsidR="00F50961" w:rsidRPr="7ADBBBE8">
              <w:rPr>
                <w:rFonts w:ascii="Arial" w:hAnsi="Arial" w:cs="Arial"/>
              </w:rPr>
              <w:t xml:space="preserve">sich </w:t>
            </w:r>
            <w:r w:rsidR="0019001D" w:rsidRPr="7ADBBBE8">
              <w:rPr>
                <w:rFonts w:ascii="Arial" w:hAnsi="Arial" w:cs="Arial"/>
              </w:rPr>
              <w:t xml:space="preserve">in </w:t>
            </w:r>
            <w:r w:rsidR="00F50961" w:rsidRPr="7ADBBBE8">
              <w:rPr>
                <w:rFonts w:ascii="Arial" w:hAnsi="Arial" w:cs="Arial"/>
              </w:rPr>
              <w:t>unterschiedliche</w:t>
            </w:r>
            <w:r w:rsidR="0019001D" w:rsidRPr="7ADBBBE8">
              <w:rPr>
                <w:rFonts w:ascii="Arial" w:hAnsi="Arial" w:cs="Arial"/>
              </w:rPr>
              <w:t xml:space="preserve"> Umgebungen ein.</w:t>
            </w:r>
          </w:p>
          <w:p w14:paraId="1021A49A" w14:textId="5024B11F" w:rsidR="00B45B49" w:rsidRPr="008D59FE" w:rsidRDefault="00DD6738" w:rsidP="00B45B49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Hoher Sitzkomfort durch </w:t>
            </w:r>
            <w:r w:rsidR="00B45B49" w:rsidRPr="008D59FE">
              <w:rPr>
                <w:rFonts w:ascii="Arial" w:hAnsi="Arial" w:cs="Arial"/>
              </w:rPr>
              <w:t>dynamisch wippende Feder.</w:t>
            </w:r>
          </w:p>
          <w:p w14:paraId="2A16BF87" w14:textId="77777777" w:rsidR="000B7719" w:rsidRPr="008D59FE" w:rsidRDefault="000B7719" w:rsidP="00B45B49">
            <w:pPr>
              <w:rPr>
                <w:rFonts w:ascii="Arial" w:hAnsi="Arial" w:cs="Arial"/>
              </w:rPr>
            </w:pPr>
          </w:p>
          <w:p w14:paraId="48CE5CCA" w14:textId="350A027B" w:rsidR="7ADBBBE8" w:rsidRDefault="7ADBBBE8" w:rsidP="7ADBBBE8">
            <w:pPr>
              <w:rPr>
                <w:rFonts w:ascii="Arial" w:hAnsi="Arial" w:cs="Arial"/>
              </w:rPr>
            </w:pPr>
          </w:p>
          <w:p w14:paraId="75B45FEA" w14:textId="28666A06" w:rsidR="00B45B49" w:rsidRPr="008D59FE" w:rsidRDefault="00B45B49" w:rsidP="00B45B49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 xml:space="preserve">Federdruck einfach </w:t>
            </w:r>
            <w:r w:rsidR="00167312" w:rsidRPr="7ADBBBE8">
              <w:rPr>
                <w:rFonts w:ascii="Arial" w:hAnsi="Arial" w:cs="Arial"/>
              </w:rPr>
              <w:t>vom</w:t>
            </w:r>
            <w:r w:rsidR="00C013B4" w:rsidRPr="7ADBBBE8">
              <w:rPr>
                <w:rFonts w:ascii="Arial" w:hAnsi="Arial" w:cs="Arial"/>
              </w:rPr>
              <w:t xml:space="preserve"> Be</w:t>
            </w:r>
            <w:r w:rsidR="008B08A5" w:rsidRPr="7ADBBBE8">
              <w:rPr>
                <w:rFonts w:ascii="Arial" w:hAnsi="Arial" w:cs="Arial"/>
              </w:rPr>
              <w:t xml:space="preserve">nutzer </w:t>
            </w:r>
            <w:r w:rsidRPr="7ADBBBE8">
              <w:rPr>
                <w:rFonts w:ascii="Arial" w:hAnsi="Arial" w:cs="Arial"/>
              </w:rPr>
              <w:t>individuell</w:t>
            </w:r>
            <w:r w:rsidR="008B08A5" w:rsidRPr="7ADBBBE8">
              <w:rPr>
                <w:rFonts w:ascii="Arial" w:hAnsi="Arial" w:cs="Arial"/>
              </w:rPr>
              <w:t xml:space="preserve"> auf </w:t>
            </w:r>
            <w:r w:rsidR="00232173" w:rsidRPr="7ADBBBE8">
              <w:rPr>
                <w:rFonts w:ascii="Arial" w:hAnsi="Arial" w:cs="Arial"/>
              </w:rPr>
              <w:t>angenehmen Sitzk</w:t>
            </w:r>
            <w:r w:rsidRPr="7ADBBBE8">
              <w:rPr>
                <w:rFonts w:ascii="Arial" w:hAnsi="Arial" w:cs="Arial"/>
              </w:rPr>
              <w:t xml:space="preserve">omfort und Gewicht einstellbar. </w:t>
            </w:r>
          </w:p>
          <w:p w14:paraId="4DA652CB" w14:textId="21A00267" w:rsidR="0019192B" w:rsidRPr="008D59FE" w:rsidRDefault="000B7719" w:rsidP="0019192B">
            <w:pPr>
              <w:rPr>
                <w:rFonts w:ascii="Arial" w:hAnsi="Arial" w:cs="Arial"/>
              </w:rPr>
            </w:pPr>
            <w:r w:rsidRPr="7ADBBBE8">
              <w:rPr>
                <w:rFonts w:ascii="Arial" w:hAnsi="Arial" w:cs="Arial"/>
              </w:rPr>
              <w:t xml:space="preserve">Höheneinstellung </w:t>
            </w:r>
            <w:r w:rsidR="00DD1F8C" w:rsidRPr="7ADBBBE8">
              <w:rPr>
                <w:rFonts w:ascii="Arial" w:hAnsi="Arial" w:cs="Arial"/>
              </w:rPr>
              <w:t>einfach</w:t>
            </w:r>
            <w:r w:rsidR="00167312" w:rsidRPr="7ADBBBE8">
              <w:rPr>
                <w:rFonts w:ascii="Arial" w:hAnsi="Arial" w:cs="Arial"/>
              </w:rPr>
              <w:t xml:space="preserve"> </w:t>
            </w:r>
            <w:r w:rsidR="00FF3139" w:rsidRPr="7ADBBBE8">
              <w:rPr>
                <w:rFonts w:ascii="Arial" w:hAnsi="Arial" w:cs="Arial"/>
              </w:rPr>
              <w:t>anpassbar an Körpergröße</w:t>
            </w:r>
            <w:r w:rsidR="00167312" w:rsidRPr="7ADBBBE8">
              <w:rPr>
                <w:rFonts w:ascii="Arial" w:hAnsi="Arial" w:cs="Arial"/>
              </w:rPr>
              <w:t xml:space="preserve"> </w:t>
            </w:r>
            <w:r w:rsidR="00FF3139" w:rsidRPr="7ADBBBE8">
              <w:rPr>
                <w:rFonts w:ascii="Arial" w:hAnsi="Arial" w:cs="Arial"/>
              </w:rPr>
              <w:t>der Nutzer.</w:t>
            </w:r>
          </w:p>
          <w:p w14:paraId="223CE763" w14:textId="158584C7" w:rsidR="004F178A" w:rsidRPr="008D59FE" w:rsidRDefault="004F178A" w:rsidP="0019192B">
            <w:pPr>
              <w:rPr>
                <w:rFonts w:ascii="Arial" w:hAnsi="Arial" w:cs="Arial"/>
              </w:rPr>
            </w:pPr>
          </w:p>
          <w:p w14:paraId="4DA652CC" w14:textId="77777777" w:rsidR="0019192B" w:rsidRPr="008D59FE" w:rsidRDefault="0019192B" w:rsidP="000B7719">
            <w:pPr>
              <w:rPr>
                <w:rFonts w:ascii="Arial" w:hAnsi="Arial" w:cs="Arial"/>
              </w:rPr>
            </w:pPr>
          </w:p>
        </w:tc>
      </w:tr>
      <w:tr w:rsidR="004A0A9B" w:rsidRPr="008D59FE" w14:paraId="4DA652D9" w14:textId="77777777" w:rsidTr="001E5F9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652D6" w14:textId="3AA4AE35" w:rsidR="001E5DA7" w:rsidRPr="008D59FE" w:rsidRDefault="009120A7" w:rsidP="00095954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Sitz- und Rücken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14:paraId="792BA56D" w14:textId="22B9171E" w:rsidR="006C7EFA" w:rsidRPr="008D59FE" w:rsidRDefault="005F5BB9" w:rsidP="00E355E0">
            <w:pPr>
              <w:rPr>
                <w:rFonts w:ascii="Arial" w:hAnsi="Arial" w:cs="Arial"/>
                <w:b/>
                <w:bCs/>
              </w:rPr>
            </w:pPr>
            <w:r w:rsidRPr="008D59FE">
              <w:rPr>
                <w:rFonts w:ascii="Arial" w:hAnsi="Arial" w:cs="Arial"/>
                <w:b/>
                <w:bCs/>
              </w:rPr>
              <w:t>Einteilige Sitz- und Rückenschale</w:t>
            </w:r>
            <w:r w:rsidR="006C7EFA" w:rsidRPr="008D59FE">
              <w:rPr>
                <w:rFonts w:ascii="Arial" w:hAnsi="Arial" w:cs="Arial"/>
                <w:b/>
                <w:bCs/>
              </w:rPr>
              <w:t xml:space="preserve"> vollumpolstert</w:t>
            </w:r>
          </w:p>
          <w:p w14:paraId="31B89D8F" w14:textId="77777777" w:rsidR="00AD3CE6" w:rsidRPr="008D59FE" w:rsidRDefault="00AD3CE6" w:rsidP="00E355E0">
            <w:pPr>
              <w:rPr>
                <w:rFonts w:ascii="Arial" w:hAnsi="Arial" w:cs="Arial"/>
                <w:b/>
                <w:bCs/>
              </w:rPr>
            </w:pPr>
          </w:p>
          <w:p w14:paraId="4DA652D7" w14:textId="6B65355C" w:rsidR="001E5DA7" w:rsidRPr="008D59FE" w:rsidRDefault="005F5BB9" w:rsidP="00F746F8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Formsperrholz rückseitig bezogen.</w:t>
            </w:r>
            <w:r w:rsidR="00F43B01" w:rsidRPr="008D59FE">
              <w:rPr>
                <w:rFonts w:ascii="Arial" w:hAnsi="Arial" w:cs="Arial"/>
              </w:rPr>
              <w:t xml:space="preserve"> </w:t>
            </w:r>
            <w:r w:rsidRPr="008D59FE">
              <w:rPr>
                <w:rFonts w:ascii="Arial" w:hAnsi="Arial" w:cs="Arial"/>
              </w:rPr>
              <w:t xml:space="preserve">Polsterdoppel aus wattiertem Schnittschaum. </w:t>
            </w:r>
          </w:p>
        </w:tc>
        <w:tc>
          <w:tcPr>
            <w:tcW w:w="3360" w:type="dxa"/>
          </w:tcPr>
          <w:p w14:paraId="7BD2AB45" w14:textId="2BBD3063" w:rsidR="001E5DA7" w:rsidRPr="008D59FE" w:rsidRDefault="009F5969" w:rsidP="00E911B8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Polster in h</w:t>
            </w:r>
            <w:r w:rsidR="00A251FC" w:rsidRPr="008D59FE">
              <w:rPr>
                <w:rFonts w:ascii="Arial" w:hAnsi="Arial" w:cs="Arial"/>
              </w:rPr>
              <w:t>ochwertige</w:t>
            </w:r>
            <w:r w:rsidRPr="008D59FE">
              <w:rPr>
                <w:rFonts w:ascii="Arial" w:hAnsi="Arial" w:cs="Arial"/>
              </w:rPr>
              <w:t xml:space="preserve">r </w:t>
            </w:r>
            <w:r w:rsidR="00A251FC" w:rsidRPr="008D59FE">
              <w:rPr>
                <w:rFonts w:ascii="Arial" w:hAnsi="Arial" w:cs="Arial"/>
              </w:rPr>
              <w:t>Verarbeitun</w:t>
            </w:r>
            <w:r w:rsidR="00BE649E" w:rsidRPr="008D59FE">
              <w:rPr>
                <w:rFonts w:ascii="Arial" w:hAnsi="Arial" w:cs="Arial"/>
              </w:rPr>
              <w:t xml:space="preserve">g, </w:t>
            </w:r>
            <w:r w:rsidR="00083A7E" w:rsidRPr="008D59FE">
              <w:rPr>
                <w:rFonts w:ascii="Arial" w:hAnsi="Arial" w:cs="Arial"/>
              </w:rPr>
              <w:t>aufgedoppelt wie</w:t>
            </w:r>
            <w:r w:rsidR="00BE649E" w:rsidRPr="008D59FE">
              <w:rPr>
                <w:rFonts w:ascii="Arial" w:hAnsi="Arial" w:cs="Arial"/>
              </w:rPr>
              <w:t xml:space="preserve"> </w:t>
            </w:r>
            <w:r w:rsidR="00083A7E" w:rsidRPr="008D59FE">
              <w:rPr>
                <w:rFonts w:ascii="Arial" w:hAnsi="Arial" w:cs="Arial"/>
              </w:rPr>
              <w:t xml:space="preserve">ein </w:t>
            </w:r>
            <w:r w:rsidR="00BE649E" w:rsidRPr="008D59FE">
              <w:rPr>
                <w:rFonts w:ascii="Arial" w:hAnsi="Arial" w:cs="Arial"/>
              </w:rPr>
              <w:t>Kisse</w:t>
            </w:r>
            <w:r w:rsidR="00083A7E" w:rsidRPr="008D59FE">
              <w:rPr>
                <w:rFonts w:ascii="Arial" w:hAnsi="Arial" w:cs="Arial"/>
              </w:rPr>
              <w:t>n</w:t>
            </w:r>
            <w:r w:rsidR="00B87E28" w:rsidRPr="008D59FE">
              <w:rPr>
                <w:rFonts w:ascii="Arial" w:hAnsi="Arial" w:cs="Arial"/>
              </w:rPr>
              <w:t>.</w:t>
            </w:r>
          </w:p>
          <w:p w14:paraId="4DA652D8" w14:textId="14A6E041" w:rsidR="00B87E28" w:rsidRPr="008D59FE" w:rsidRDefault="00B87E28" w:rsidP="00955D70">
            <w:pPr>
              <w:rPr>
                <w:rFonts w:ascii="Arial" w:hAnsi="Arial" w:cs="Arial"/>
                <w:color w:val="FF0000"/>
              </w:rPr>
            </w:pPr>
          </w:p>
        </w:tc>
      </w:tr>
      <w:tr w:rsidR="004A0A9B" w:rsidRPr="008D59FE" w14:paraId="4DA652DD" w14:textId="77777777" w:rsidTr="001E5F9C"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2DA" w14:textId="77777777" w:rsidR="001E5DA7" w:rsidRPr="008D59FE" w:rsidRDefault="001E5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14:paraId="0624C5A3" w14:textId="77777777" w:rsidR="00AD3CE6" w:rsidRPr="008D59FE" w:rsidRDefault="00AD3CE6" w:rsidP="009C3A14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  <w:b/>
                <w:bCs/>
              </w:rPr>
              <w:t xml:space="preserve">Sitz und Rücken mit </w:t>
            </w:r>
            <w:r w:rsidR="009C3A14" w:rsidRPr="008D59FE">
              <w:rPr>
                <w:rFonts w:ascii="Arial" w:hAnsi="Arial" w:cs="Arial"/>
                <w:b/>
                <w:bCs/>
              </w:rPr>
              <w:t>Management-Polsterung</w:t>
            </w:r>
            <w:r w:rsidR="009C3A14" w:rsidRPr="008D59FE">
              <w:rPr>
                <w:rFonts w:ascii="Arial" w:hAnsi="Arial" w:cs="Arial"/>
              </w:rPr>
              <w:t xml:space="preserve"> </w:t>
            </w:r>
          </w:p>
          <w:p w14:paraId="6C9711C6" w14:textId="77777777" w:rsidR="00AD3CE6" w:rsidRPr="008D59FE" w:rsidRDefault="00AD3CE6" w:rsidP="009C3A14">
            <w:pPr>
              <w:rPr>
                <w:rFonts w:ascii="Arial" w:hAnsi="Arial" w:cs="Arial"/>
              </w:rPr>
            </w:pPr>
          </w:p>
          <w:p w14:paraId="4DA652DB" w14:textId="08E183D6" w:rsidR="001E5DA7" w:rsidRPr="008D59FE" w:rsidRDefault="00AD3CE6" w:rsidP="009C3A14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Z</w:t>
            </w:r>
            <w:r w:rsidR="009C3A14" w:rsidRPr="008D59FE">
              <w:rPr>
                <w:rFonts w:ascii="Arial" w:hAnsi="Arial" w:cs="Arial"/>
              </w:rPr>
              <w:t xml:space="preserve">usätzlich mit umlaufendem </w:t>
            </w:r>
            <w:r w:rsidR="00F43B01" w:rsidRPr="008D59FE">
              <w:rPr>
                <w:rFonts w:ascii="Arial" w:hAnsi="Arial" w:cs="Arial"/>
              </w:rPr>
              <w:t>Polsterb</w:t>
            </w:r>
            <w:r w:rsidR="009C3A14" w:rsidRPr="008D59FE">
              <w:rPr>
                <w:rFonts w:ascii="Arial" w:hAnsi="Arial" w:cs="Arial"/>
              </w:rPr>
              <w:t>oden und kissenartig abgesteppter Naht.</w:t>
            </w:r>
          </w:p>
        </w:tc>
        <w:tc>
          <w:tcPr>
            <w:tcW w:w="3360" w:type="dxa"/>
          </w:tcPr>
          <w:p w14:paraId="4DA652DC" w14:textId="201F0459" w:rsidR="001E5DA7" w:rsidRPr="008D59FE" w:rsidRDefault="00AD3CE6" w:rsidP="00AD3CE6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Bietet noch höheren Sitzkomfort.</w:t>
            </w:r>
          </w:p>
        </w:tc>
      </w:tr>
      <w:tr w:rsidR="004A0A9B" w:rsidRPr="008D59FE" w14:paraId="4DA652FB" w14:textId="77777777" w:rsidTr="28098F21">
        <w:tc>
          <w:tcPr>
            <w:tcW w:w="2247" w:type="dxa"/>
          </w:tcPr>
          <w:p w14:paraId="4DA652F7" w14:textId="5F2B2B5D" w:rsidR="001E5DA7" w:rsidRPr="008D59FE" w:rsidRDefault="00650CD6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Sitzhöhen</w:t>
            </w:r>
            <w:r w:rsidR="1850B483" w:rsidRPr="008D59FE">
              <w:rPr>
                <w:rFonts w:ascii="Arial" w:hAnsi="Arial" w:cs="Arial"/>
              </w:rPr>
              <w:t>-</w:t>
            </w:r>
            <w:r w:rsidRPr="008D59FE">
              <w:rPr>
                <w:rFonts w:ascii="Arial" w:hAnsi="Arial" w:cs="Arial"/>
              </w:rPr>
              <w:t>einstellung</w:t>
            </w:r>
          </w:p>
        </w:tc>
        <w:tc>
          <w:tcPr>
            <w:tcW w:w="4170" w:type="dxa"/>
          </w:tcPr>
          <w:p w14:paraId="7A02892B" w14:textId="6ED151B5" w:rsidR="001E5DA7" w:rsidRPr="008D59FE" w:rsidRDefault="0019192B" w:rsidP="0019192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Per </w:t>
            </w:r>
            <w:r w:rsidR="00677EFE" w:rsidRPr="008D59FE">
              <w:rPr>
                <w:rFonts w:ascii="Arial" w:hAnsi="Arial" w:cs="Arial"/>
              </w:rPr>
              <w:t>Auslösehebel</w:t>
            </w:r>
            <w:r w:rsidRPr="008D59FE">
              <w:rPr>
                <w:rFonts w:ascii="Arial" w:hAnsi="Arial" w:cs="Arial"/>
              </w:rPr>
              <w:t xml:space="preserve"> s</w:t>
            </w:r>
            <w:r w:rsidR="00650CD6" w:rsidRPr="008D59FE">
              <w:rPr>
                <w:rFonts w:ascii="Arial" w:hAnsi="Arial" w:cs="Arial"/>
              </w:rPr>
              <w:t xml:space="preserve">tufenlos von </w:t>
            </w:r>
            <w:r w:rsidR="0004213D" w:rsidRPr="008D59FE">
              <w:rPr>
                <w:rFonts w:ascii="Arial" w:hAnsi="Arial" w:cs="Arial"/>
              </w:rPr>
              <w:t>44 – 53 cm</w:t>
            </w:r>
            <w:r w:rsidR="00650CD6" w:rsidRPr="008D59FE">
              <w:rPr>
                <w:rFonts w:ascii="Arial" w:hAnsi="Arial" w:cs="Arial"/>
              </w:rPr>
              <w:t xml:space="preserve"> </w:t>
            </w:r>
            <w:r w:rsidRPr="008D59FE">
              <w:rPr>
                <w:rFonts w:ascii="Arial" w:hAnsi="Arial" w:cs="Arial"/>
              </w:rPr>
              <w:t xml:space="preserve">durch </w:t>
            </w:r>
            <w:r w:rsidR="00650CD6" w:rsidRPr="008D59FE">
              <w:rPr>
                <w:rFonts w:ascii="Arial" w:hAnsi="Arial" w:cs="Arial"/>
              </w:rPr>
              <w:t>Sicherheitsgasdruckfeder</w:t>
            </w:r>
            <w:r w:rsidR="00561779" w:rsidRPr="008D59FE">
              <w:rPr>
                <w:rFonts w:ascii="Arial" w:hAnsi="Arial" w:cs="Arial"/>
              </w:rPr>
              <w:t xml:space="preserve"> einstellbar.</w:t>
            </w:r>
          </w:p>
          <w:p w14:paraId="4DA652F8" w14:textId="2516E2AB" w:rsidR="00561779" w:rsidRPr="008D59FE" w:rsidRDefault="00561779" w:rsidP="0019192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0" w:type="dxa"/>
          </w:tcPr>
          <w:p w14:paraId="4DA652FA" w14:textId="2519D597" w:rsidR="001C4693" w:rsidRPr="008D59FE" w:rsidRDefault="000518A7" w:rsidP="000518A7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 xml:space="preserve">Individuelle Einstellmöglichkeit </w:t>
            </w:r>
            <w:r w:rsidR="00561779" w:rsidRPr="008D59FE">
              <w:rPr>
                <w:rFonts w:ascii="Arial" w:hAnsi="Arial" w:cs="Arial"/>
              </w:rPr>
              <w:t>für verschiedene</w:t>
            </w:r>
            <w:r w:rsidRPr="008D59FE">
              <w:rPr>
                <w:rFonts w:ascii="Arial" w:hAnsi="Arial" w:cs="Arial"/>
              </w:rPr>
              <w:t xml:space="preserve"> Körpergröße</w:t>
            </w:r>
            <w:r w:rsidR="00561779" w:rsidRPr="008D59FE">
              <w:rPr>
                <w:rFonts w:ascii="Arial" w:hAnsi="Arial" w:cs="Arial"/>
              </w:rPr>
              <w:t>n</w:t>
            </w:r>
            <w:r w:rsidRPr="008D59FE">
              <w:rPr>
                <w:rFonts w:ascii="Arial" w:hAnsi="Arial" w:cs="Arial"/>
              </w:rPr>
              <w:t>.</w:t>
            </w:r>
          </w:p>
        </w:tc>
      </w:tr>
      <w:tr w:rsidR="004A0A9B" w:rsidRPr="008D59FE" w14:paraId="4DA6530E" w14:textId="77777777" w:rsidTr="28098F21">
        <w:tc>
          <w:tcPr>
            <w:tcW w:w="2247" w:type="dxa"/>
          </w:tcPr>
          <w:p w14:paraId="4DA6530A" w14:textId="77777777" w:rsidR="00CF7A03" w:rsidRPr="008D59FE" w:rsidRDefault="00095954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Armlehnen</w:t>
            </w:r>
          </w:p>
        </w:tc>
        <w:tc>
          <w:tcPr>
            <w:tcW w:w="4170" w:type="dxa"/>
          </w:tcPr>
          <w:p w14:paraId="730608AD" w14:textId="1AC357CC" w:rsidR="00906138" w:rsidRPr="008D59FE" w:rsidRDefault="00CD2FAF" w:rsidP="00A933B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Armlehnen aus Aluminiumdruckguss</w:t>
            </w:r>
            <w:r w:rsidR="00C22FDD" w:rsidRPr="008D59FE">
              <w:rPr>
                <w:rFonts w:ascii="Arial" w:hAnsi="Arial" w:cs="Arial"/>
              </w:rPr>
              <w:t xml:space="preserve"> (analog Gestellausführung)</w:t>
            </w:r>
            <w:r w:rsidR="00075DC4" w:rsidRPr="008D59FE">
              <w:rPr>
                <w:rFonts w:ascii="Arial" w:hAnsi="Arial" w:cs="Arial"/>
              </w:rPr>
              <w:t>:</w:t>
            </w:r>
          </w:p>
          <w:p w14:paraId="769D40DA" w14:textId="09CDF2E5" w:rsidR="00C22FDD" w:rsidRPr="008D59FE" w:rsidRDefault="00C22FDD" w:rsidP="00A933BB">
            <w:pPr>
              <w:rPr>
                <w:rFonts w:ascii="Arial" w:hAnsi="Arial" w:cs="Arial"/>
              </w:rPr>
            </w:pPr>
          </w:p>
          <w:p w14:paraId="3CEBECDF" w14:textId="09380D50" w:rsidR="00C22FDD" w:rsidRPr="008D59FE" w:rsidRDefault="002255A4" w:rsidP="00A933B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075DC4" w:rsidRPr="008D59FE">
              <w:rPr>
                <w:rFonts w:ascii="Arial" w:hAnsi="Arial" w:cs="Arial"/>
              </w:rPr>
              <w:t>Silber seidenmatt beschichtet</w:t>
            </w:r>
          </w:p>
          <w:p w14:paraId="662B84D1" w14:textId="71640751" w:rsidR="00AB5A73" w:rsidRDefault="002255A4" w:rsidP="00AB5A73">
            <w:pPr>
              <w:rPr>
                <w:rFonts w:ascii="Arial" w:hAnsi="Arial" w:cs="Arial"/>
              </w:rPr>
            </w:pPr>
            <w:r w:rsidRPr="28098F21">
              <w:rPr>
                <w:rFonts w:ascii="Arial" w:hAnsi="Arial" w:cs="Arial"/>
              </w:rPr>
              <w:t xml:space="preserve">- </w:t>
            </w:r>
            <w:r w:rsidR="00075DC4" w:rsidRPr="28098F21">
              <w:rPr>
                <w:rFonts w:ascii="Arial" w:hAnsi="Arial" w:cs="Arial"/>
              </w:rPr>
              <w:t>Schwarz matt beschichtet</w:t>
            </w:r>
          </w:p>
          <w:p w14:paraId="6AE724B8" w14:textId="647A58F5" w:rsidR="052BF948" w:rsidRPr="00AB5A73" w:rsidRDefault="00AB5A73" w:rsidP="00AB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52BF948" w:rsidRPr="00AB5A73">
              <w:rPr>
                <w:rFonts w:ascii="Arial" w:hAnsi="Arial" w:cs="Arial"/>
              </w:rPr>
              <w:t>Hochglanzpoliert</w:t>
            </w:r>
          </w:p>
          <w:p w14:paraId="4DA6530B" w14:textId="223238AF" w:rsidR="00CF7A03" w:rsidRPr="008D59FE" w:rsidRDefault="00CF7A03" w:rsidP="00A933BB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408298C3" w14:textId="4A7009A3" w:rsidR="00CD6901" w:rsidRPr="008D59FE" w:rsidRDefault="00CD6901" w:rsidP="0005111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Beschichtung</w:t>
            </w:r>
            <w:r w:rsidR="000F188A" w:rsidRPr="008D59FE">
              <w:rPr>
                <w:rFonts w:ascii="Arial" w:hAnsi="Arial" w:cs="Arial"/>
              </w:rPr>
              <w:t>:</w:t>
            </w:r>
          </w:p>
          <w:p w14:paraId="6B7707FD" w14:textId="77777777" w:rsidR="00DB1F02" w:rsidRDefault="00EB4E58" w:rsidP="0005111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</w:t>
            </w:r>
            <w:r w:rsidR="00CD6901" w:rsidRPr="008D59FE">
              <w:rPr>
                <w:rFonts w:ascii="Arial" w:hAnsi="Arial" w:cs="Arial"/>
              </w:rPr>
              <w:t xml:space="preserve">ilber seidenmatt, </w:t>
            </w:r>
          </w:p>
          <w:p w14:paraId="6EBE313C" w14:textId="455F135F" w:rsidR="00D67295" w:rsidRDefault="00CD6901" w:rsidP="0005111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schwarz matt</w:t>
            </w:r>
            <w:r w:rsidR="00D67295">
              <w:rPr>
                <w:rFonts w:ascii="Arial" w:hAnsi="Arial" w:cs="Arial"/>
              </w:rPr>
              <w:t xml:space="preserve">; </w:t>
            </w:r>
          </w:p>
          <w:p w14:paraId="4DA6530D" w14:textId="3A0F0EF9" w:rsidR="00A67012" w:rsidRPr="008D59FE" w:rsidRDefault="00D67295" w:rsidP="000511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hochglanzpoliert</w:t>
            </w:r>
          </w:p>
        </w:tc>
      </w:tr>
      <w:tr w:rsidR="004A0A9B" w:rsidRPr="008D59FE" w14:paraId="4DA65313" w14:textId="77777777" w:rsidTr="28098F21">
        <w:tc>
          <w:tcPr>
            <w:tcW w:w="2247" w:type="dxa"/>
          </w:tcPr>
          <w:p w14:paraId="4DA6530F" w14:textId="6359C5BB" w:rsidR="00CF7A03" w:rsidRPr="008D59FE" w:rsidRDefault="00E35101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Armauflagen</w:t>
            </w:r>
          </w:p>
        </w:tc>
        <w:tc>
          <w:tcPr>
            <w:tcW w:w="4170" w:type="dxa"/>
          </w:tcPr>
          <w:p w14:paraId="4DA65311" w14:textId="472E7F8A" w:rsidR="00A67012" w:rsidRPr="008D59FE" w:rsidRDefault="00E35101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O</w:t>
            </w:r>
            <w:r w:rsidR="00051112" w:rsidRPr="008D59FE">
              <w:rPr>
                <w:rFonts w:ascii="Arial" w:hAnsi="Arial" w:cs="Arial"/>
              </w:rPr>
              <w:t>ptional</w:t>
            </w:r>
            <w:r w:rsidR="001F2260" w:rsidRPr="008D59FE">
              <w:rPr>
                <w:rFonts w:ascii="Arial" w:hAnsi="Arial" w:cs="Arial"/>
              </w:rPr>
              <w:t>: Z</w:t>
            </w:r>
            <w:r w:rsidR="00051112" w:rsidRPr="008D59FE">
              <w:rPr>
                <w:rFonts w:ascii="Arial" w:hAnsi="Arial" w:cs="Arial"/>
              </w:rPr>
              <w:t>usätzliche Armauflage</w:t>
            </w:r>
            <w:r w:rsidR="001F2260" w:rsidRPr="008D59FE">
              <w:rPr>
                <w:rFonts w:ascii="Arial" w:hAnsi="Arial" w:cs="Arial"/>
              </w:rPr>
              <w:t>n</w:t>
            </w:r>
            <w:r w:rsidRPr="008D59FE">
              <w:rPr>
                <w:rFonts w:ascii="Arial" w:hAnsi="Arial" w:cs="Arial"/>
              </w:rPr>
              <w:t>, Kunststoff schwarz</w:t>
            </w:r>
            <w:r w:rsidR="00051112" w:rsidRPr="008D59FE">
              <w:rPr>
                <w:rFonts w:ascii="Arial" w:hAnsi="Arial" w:cs="Arial"/>
              </w:rPr>
              <w:t>.</w:t>
            </w:r>
          </w:p>
        </w:tc>
        <w:tc>
          <w:tcPr>
            <w:tcW w:w="3360" w:type="dxa"/>
          </w:tcPr>
          <w:p w14:paraId="4DA65312" w14:textId="507A6501" w:rsidR="00CF7A03" w:rsidRPr="008D59FE" w:rsidRDefault="00427D80" w:rsidP="001C4693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Weitere Gestaltungsmöglichkeit</w:t>
            </w:r>
            <w:r w:rsidR="00DB1F02">
              <w:rPr>
                <w:rFonts w:ascii="Arial" w:hAnsi="Arial" w:cs="Arial"/>
              </w:rPr>
              <w:t>.</w:t>
            </w:r>
          </w:p>
        </w:tc>
      </w:tr>
      <w:tr w:rsidR="004A0A9B" w:rsidRPr="008D59FE" w14:paraId="4DA65318" w14:textId="77777777" w:rsidTr="28098F21">
        <w:tc>
          <w:tcPr>
            <w:tcW w:w="2247" w:type="dxa"/>
          </w:tcPr>
          <w:p w14:paraId="4DA65314" w14:textId="77777777" w:rsidR="00CF7A03" w:rsidRPr="008D59FE" w:rsidRDefault="00CF7A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70" w:type="dxa"/>
          </w:tcPr>
          <w:p w14:paraId="0BA8D466" w14:textId="432D169A" w:rsidR="00CF7A03" w:rsidRPr="008D59FE" w:rsidRDefault="00E5257F" w:rsidP="00884A44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Optional: </w:t>
            </w:r>
            <w:r w:rsidR="004C5C45" w:rsidRPr="008D59FE">
              <w:rPr>
                <w:rFonts w:ascii="Arial" w:hAnsi="Arial" w:cs="Arial"/>
              </w:rPr>
              <w:t>L</w:t>
            </w:r>
            <w:r w:rsidR="00051112" w:rsidRPr="008D59FE">
              <w:rPr>
                <w:rFonts w:ascii="Arial" w:hAnsi="Arial" w:cs="Arial"/>
              </w:rPr>
              <w:t>ederbezogene Auflagen, farbgleich in Kombination mit</w:t>
            </w:r>
            <w:r w:rsidR="004C5C45" w:rsidRPr="008D59FE">
              <w:rPr>
                <w:rFonts w:ascii="Arial" w:hAnsi="Arial" w:cs="Arial"/>
              </w:rPr>
              <w:t xml:space="preserve"> </w:t>
            </w:r>
            <w:r w:rsidR="00051112" w:rsidRPr="008D59FE">
              <w:rPr>
                <w:rFonts w:ascii="Arial" w:hAnsi="Arial" w:cs="Arial"/>
              </w:rPr>
              <w:t>Lederbezug.</w:t>
            </w:r>
          </w:p>
          <w:p w14:paraId="4DA65315" w14:textId="3B4CC831" w:rsidR="00E20902" w:rsidRPr="008D59FE" w:rsidRDefault="00E20902" w:rsidP="00884A4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0" w:type="dxa"/>
          </w:tcPr>
          <w:p w14:paraId="4DA65317" w14:textId="6A2835A6" w:rsidR="00CF7A03" w:rsidRPr="008D59FE" w:rsidRDefault="00051112" w:rsidP="00A6701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Auflage mit Polstereffekt</w:t>
            </w:r>
            <w:r w:rsidR="000627F2" w:rsidRPr="008D59FE">
              <w:rPr>
                <w:rFonts w:ascii="Arial" w:hAnsi="Arial" w:cs="Arial"/>
              </w:rPr>
              <w:t>.</w:t>
            </w:r>
          </w:p>
        </w:tc>
      </w:tr>
      <w:tr w:rsidR="007157F4" w:rsidRPr="008D59FE" w14:paraId="30B42E12" w14:textId="77777777" w:rsidTr="28098F21">
        <w:tc>
          <w:tcPr>
            <w:tcW w:w="2247" w:type="dxa"/>
          </w:tcPr>
          <w:p w14:paraId="37BA890C" w14:textId="0496CF70" w:rsidR="007157F4" w:rsidRPr="008D59FE" w:rsidRDefault="007157F4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Bezug</w:t>
            </w:r>
          </w:p>
        </w:tc>
        <w:tc>
          <w:tcPr>
            <w:tcW w:w="4170" w:type="dxa"/>
          </w:tcPr>
          <w:p w14:paraId="7B76E736" w14:textId="70714BC8" w:rsidR="007157F4" w:rsidRPr="008D59FE" w:rsidRDefault="006C0635" w:rsidP="00884A4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Sechs</w:t>
            </w:r>
            <w:r w:rsidR="00145B4B"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10233"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Stoffkollektionen und zwei Ledervarianten möglich.</w:t>
            </w:r>
          </w:p>
          <w:p w14:paraId="0A28638F" w14:textId="5ED0631B" w:rsidR="00AE3A9F" w:rsidRPr="008D59FE" w:rsidRDefault="00AE3A9F" w:rsidP="00884A4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20A7FE8F" w14:textId="4DF4CB6E" w:rsidR="00610233" w:rsidRPr="008D59FE" w:rsidRDefault="00610233" w:rsidP="0061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D59FE">
              <w:rPr>
                <w:rStyle w:val="normaltextrun"/>
                <w:rFonts w:ascii="Arial" w:hAnsi="Arial" w:cs="Arial"/>
                <w:sz w:val="22"/>
                <w:szCs w:val="22"/>
              </w:rPr>
              <w:t>Gestaltungsvielfalt und farbliche Anpassung an Raumumgebung oder Akzentuierung.</w:t>
            </w:r>
          </w:p>
          <w:p w14:paraId="4A802264" w14:textId="77777777" w:rsidR="007157F4" w:rsidRPr="008D59FE" w:rsidRDefault="007157F4" w:rsidP="00AE3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A0A9B" w:rsidRPr="008D59FE" w14:paraId="4DA6531D" w14:textId="77777777" w:rsidTr="28098F21">
        <w:tc>
          <w:tcPr>
            <w:tcW w:w="2247" w:type="dxa"/>
          </w:tcPr>
          <w:p w14:paraId="529473C3" w14:textId="77777777" w:rsidR="00C70AAC" w:rsidRPr="008D59FE" w:rsidRDefault="00C70AA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Gestell:</w:t>
            </w:r>
          </w:p>
          <w:p w14:paraId="601CCFA9" w14:textId="22848FFC" w:rsidR="00795AA2" w:rsidRPr="008D59FE" w:rsidRDefault="00795AA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Fußkreuz und </w:t>
            </w:r>
          </w:p>
          <w:p w14:paraId="4DA65319" w14:textId="6254891C" w:rsidR="00A67012" w:rsidRPr="008D59FE" w:rsidRDefault="00795AA2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V-förmiger Sitzträger</w:t>
            </w:r>
          </w:p>
        </w:tc>
        <w:tc>
          <w:tcPr>
            <w:tcW w:w="4170" w:type="dxa"/>
          </w:tcPr>
          <w:p w14:paraId="18F71B4A" w14:textId="754DF6B4" w:rsidR="002F4829" w:rsidRPr="008D59FE" w:rsidRDefault="00882B7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Fünf</w:t>
            </w:r>
            <w:r w:rsidR="00D350F4" w:rsidRPr="008D59FE">
              <w:rPr>
                <w:rFonts w:ascii="Arial" w:hAnsi="Arial" w:cs="Arial"/>
              </w:rPr>
              <w:t>sternfußgestell</w:t>
            </w:r>
            <w:r w:rsidRPr="008D59FE">
              <w:rPr>
                <w:rFonts w:ascii="Arial" w:hAnsi="Arial" w:cs="Arial"/>
              </w:rPr>
              <w:t xml:space="preserve"> </w:t>
            </w:r>
            <w:r w:rsidR="00795AA2" w:rsidRPr="008D59FE">
              <w:rPr>
                <w:rFonts w:ascii="Arial" w:hAnsi="Arial" w:cs="Arial"/>
              </w:rPr>
              <w:t>und V-förmiger Träge</w:t>
            </w:r>
            <w:r w:rsidR="007E5C5A" w:rsidRPr="008D59FE">
              <w:rPr>
                <w:rFonts w:ascii="Arial" w:hAnsi="Arial" w:cs="Arial"/>
              </w:rPr>
              <w:t xml:space="preserve">r, </w:t>
            </w:r>
            <w:r w:rsidR="00C177BD" w:rsidRPr="008D59FE">
              <w:rPr>
                <w:rFonts w:ascii="Arial" w:hAnsi="Arial" w:cs="Arial"/>
              </w:rPr>
              <w:t>Aluminiumdruckguß</w:t>
            </w:r>
            <w:r w:rsidR="00EA0B42" w:rsidRPr="008D59FE">
              <w:rPr>
                <w:rFonts w:ascii="Arial" w:hAnsi="Arial" w:cs="Arial"/>
              </w:rPr>
              <w:t>:</w:t>
            </w:r>
          </w:p>
          <w:p w14:paraId="2BE72AFB" w14:textId="77777777" w:rsidR="002F4829" w:rsidRPr="008D59FE" w:rsidRDefault="002F4829">
            <w:pPr>
              <w:rPr>
                <w:rFonts w:ascii="Arial" w:hAnsi="Arial" w:cs="Arial"/>
              </w:rPr>
            </w:pPr>
          </w:p>
          <w:p w14:paraId="6CA5D6AA" w14:textId="50366B0B" w:rsidR="002F4829" w:rsidRPr="008D59FE" w:rsidRDefault="007E18F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2F4829" w:rsidRPr="008D59FE">
              <w:rPr>
                <w:rFonts w:ascii="Arial" w:hAnsi="Arial" w:cs="Arial"/>
              </w:rPr>
              <w:t>H</w:t>
            </w:r>
            <w:r w:rsidR="00C177BD" w:rsidRPr="008D59FE">
              <w:rPr>
                <w:rFonts w:ascii="Arial" w:hAnsi="Arial" w:cs="Arial"/>
              </w:rPr>
              <w:t>ochglanzpoliert</w:t>
            </w:r>
            <w:r w:rsidRPr="008D59FE">
              <w:rPr>
                <w:rFonts w:ascii="Arial" w:hAnsi="Arial" w:cs="Arial"/>
              </w:rPr>
              <w:t>,</w:t>
            </w:r>
          </w:p>
          <w:p w14:paraId="592FDCB2" w14:textId="52B565F4" w:rsidR="002F4829" w:rsidRPr="008D59FE" w:rsidRDefault="007E18F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2F4829" w:rsidRPr="008D59FE">
              <w:rPr>
                <w:rFonts w:ascii="Arial" w:hAnsi="Arial" w:cs="Arial"/>
              </w:rPr>
              <w:t>S</w:t>
            </w:r>
            <w:r w:rsidR="00C177BD" w:rsidRPr="008D59FE">
              <w:rPr>
                <w:rFonts w:ascii="Arial" w:hAnsi="Arial" w:cs="Arial"/>
              </w:rPr>
              <w:t xml:space="preserve">chwarz matt </w:t>
            </w:r>
            <w:r w:rsidR="002F4829" w:rsidRPr="008D59FE">
              <w:rPr>
                <w:rFonts w:ascii="Arial" w:hAnsi="Arial" w:cs="Arial"/>
              </w:rPr>
              <w:t>beschichtet</w:t>
            </w:r>
            <w:r w:rsidRPr="008D59FE">
              <w:rPr>
                <w:rFonts w:ascii="Arial" w:hAnsi="Arial" w:cs="Arial"/>
              </w:rPr>
              <w:t>,</w:t>
            </w:r>
          </w:p>
          <w:p w14:paraId="4A41DEA4" w14:textId="77777777" w:rsidR="00C60809" w:rsidRPr="008D59FE" w:rsidRDefault="007E18F5" w:rsidP="00C70AA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C177BD" w:rsidRPr="008D59FE">
              <w:rPr>
                <w:rFonts w:ascii="Arial" w:hAnsi="Arial" w:cs="Arial"/>
              </w:rPr>
              <w:t>Silber seidenmatt beschichtet</w:t>
            </w:r>
            <w:r w:rsidRPr="008D59FE">
              <w:rPr>
                <w:rFonts w:ascii="Arial" w:hAnsi="Arial" w:cs="Arial"/>
              </w:rPr>
              <w:t>.</w:t>
            </w:r>
            <w:r w:rsidR="00C177BD" w:rsidRPr="008D59FE">
              <w:rPr>
                <w:rFonts w:ascii="Arial" w:hAnsi="Arial" w:cs="Arial"/>
              </w:rPr>
              <w:t xml:space="preserve"> </w:t>
            </w:r>
          </w:p>
          <w:p w14:paraId="4DA6531A" w14:textId="371F63BB" w:rsidR="008F4ECA" w:rsidRPr="008D59FE" w:rsidRDefault="008F4ECA" w:rsidP="00C70A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0" w:type="dxa"/>
          </w:tcPr>
          <w:p w14:paraId="75E7B66F" w14:textId="77777777" w:rsidR="009A7393" w:rsidRPr="008D59FE" w:rsidRDefault="002F4829" w:rsidP="002F4829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Hohe Kippsicherheit</w:t>
            </w:r>
            <w:r w:rsidR="009A7393" w:rsidRPr="008D59FE">
              <w:rPr>
                <w:rFonts w:ascii="Arial" w:hAnsi="Arial" w:cs="Arial"/>
              </w:rPr>
              <w:t>.</w:t>
            </w:r>
          </w:p>
          <w:p w14:paraId="2866B9C3" w14:textId="6A60FD71" w:rsidR="002F4829" w:rsidRPr="008D59FE" w:rsidRDefault="002F4829" w:rsidP="002F4829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Langlebigkeit</w:t>
            </w:r>
            <w:r w:rsidR="007E5C5A" w:rsidRPr="008D59FE">
              <w:rPr>
                <w:rFonts w:ascii="Arial" w:hAnsi="Arial" w:cs="Arial"/>
              </w:rPr>
              <w:t xml:space="preserve"> durch hochwertiges Material</w:t>
            </w:r>
            <w:r w:rsidRPr="008D59FE">
              <w:rPr>
                <w:rFonts w:ascii="Arial" w:hAnsi="Arial" w:cs="Arial"/>
              </w:rPr>
              <w:t>.</w:t>
            </w:r>
          </w:p>
          <w:p w14:paraId="4DA6531C" w14:textId="77777777" w:rsidR="009A7035" w:rsidRPr="008D59FE" w:rsidRDefault="009A7035" w:rsidP="00C177BD">
            <w:pPr>
              <w:rPr>
                <w:rFonts w:ascii="Arial" w:hAnsi="Arial" w:cs="Arial"/>
                <w:color w:val="FF0000"/>
              </w:rPr>
            </w:pPr>
          </w:p>
        </w:tc>
      </w:tr>
      <w:tr w:rsidR="00B4546B" w:rsidRPr="008D59FE" w14:paraId="4D448A00" w14:textId="77777777" w:rsidTr="28098F21">
        <w:tc>
          <w:tcPr>
            <w:tcW w:w="2247" w:type="dxa"/>
          </w:tcPr>
          <w:p w14:paraId="6D572025" w14:textId="41BF8477" w:rsidR="00B4546B" w:rsidRPr="008D59FE" w:rsidRDefault="00B4546B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Schutzrohr</w:t>
            </w:r>
            <w:r w:rsidR="004A0A9B" w:rsidRPr="008D59FE">
              <w:rPr>
                <w:rFonts w:ascii="Arial" w:hAnsi="Arial" w:cs="Arial"/>
              </w:rPr>
              <w:t xml:space="preserve"> und Auslösehebel für Gasdruckfeder</w:t>
            </w:r>
            <w:r w:rsidR="00A01211" w:rsidRPr="008D59FE">
              <w:rPr>
                <w:rFonts w:ascii="Arial" w:hAnsi="Arial" w:cs="Arial"/>
              </w:rPr>
              <w:t>/ Sitzhöhen</w:t>
            </w:r>
            <w:r w:rsidR="419045EA" w:rsidRPr="008D59FE">
              <w:rPr>
                <w:rFonts w:ascii="Arial" w:hAnsi="Arial" w:cs="Arial"/>
              </w:rPr>
              <w:t>-</w:t>
            </w:r>
            <w:r w:rsidR="00A01211" w:rsidRPr="008D59FE">
              <w:rPr>
                <w:rFonts w:ascii="Arial" w:hAnsi="Arial" w:cs="Arial"/>
              </w:rPr>
              <w:t>einstellung</w:t>
            </w:r>
          </w:p>
        </w:tc>
        <w:tc>
          <w:tcPr>
            <w:tcW w:w="4170" w:type="dxa"/>
          </w:tcPr>
          <w:p w14:paraId="03DE1588" w14:textId="6866704C" w:rsidR="00CA0739" w:rsidRPr="008D59FE" w:rsidRDefault="00CA0739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Ausführungen</w:t>
            </w:r>
            <w:r w:rsidR="00F01F26" w:rsidRPr="008D59FE">
              <w:rPr>
                <w:rFonts w:ascii="Arial" w:hAnsi="Arial" w:cs="Arial"/>
              </w:rPr>
              <w:t xml:space="preserve"> (</w:t>
            </w:r>
            <w:r w:rsidR="00B42ECF" w:rsidRPr="008D59FE">
              <w:rPr>
                <w:rFonts w:ascii="Arial" w:hAnsi="Arial" w:cs="Arial"/>
              </w:rPr>
              <w:t>je nach</w:t>
            </w:r>
            <w:r w:rsidR="00F01F26" w:rsidRPr="008D59FE">
              <w:rPr>
                <w:rFonts w:ascii="Arial" w:hAnsi="Arial" w:cs="Arial"/>
              </w:rPr>
              <w:t xml:space="preserve"> Ausführung Fu</w:t>
            </w:r>
            <w:r w:rsidR="00EB4E58" w:rsidRPr="008D59FE">
              <w:rPr>
                <w:rFonts w:ascii="Arial" w:hAnsi="Arial" w:cs="Arial"/>
              </w:rPr>
              <w:t>ßkreuz)</w:t>
            </w:r>
            <w:r w:rsidRPr="008D59FE">
              <w:rPr>
                <w:rFonts w:ascii="Arial" w:hAnsi="Arial" w:cs="Arial"/>
              </w:rPr>
              <w:t>:</w:t>
            </w:r>
          </w:p>
          <w:p w14:paraId="52381A91" w14:textId="77777777" w:rsidR="00F01F26" w:rsidRPr="008D59FE" w:rsidRDefault="00F01F26" w:rsidP="004A0A9B">
            <w:pPr>
              <w:rPr>
                <w:rFonts w:ascii="Arial" w:hAnsi="Arial" w:cs="Arial"/>
              </w:rPr>
            </w:pPr>
          </w:p>
          <w:p w14:paraId="59BF5CFC" w14:textId="38A2A246" w:rsidR="007E5C5A" w:rsidRPr="008D59FE" w:rsidRDefault="00FD4A50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EF274A" w:rsidRPr="008D59FE">
              <w:rPr>
                <w:rFonts w:ascii="Arial" w:hAnsi="Arial" w:cs="Arial"/>
              </w:rPr>
              <w:t>G</w:t>
            </w:r>
            <w:r w:rsidR="004A0A9B" w:rsidRPr="008D59FE">
              <w:rPr>
                <w:rFonts w:ascii="Arial" w:hAnsi="Arial" w:cs="Arial"/>
              </w:rPr>
              <w:t xml:space="preserve">lanzverchromt, </w:t>
            </w:r>
          </w:p>
          <w:p w14:paraId="1DE5AE77" w14:textId="58C8A696" w:rsidR="007E5C5A" w:rsidRPr="008D59FE" w:rsidRDefault="00CA0739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4A0A9B" w:rsidRPr="008D59FE">
              <w:rPr>
                <w:rFonts w:ascii="Arial" w:hAnsi="Arial" w:cs="Arial"/>
              </w:rPr>
              <w:t>schwarz matt</w:t>
            </w:r>
            <w:r w:rsidR="007E5C5A" w:rsidRPr="008D59FE">
              <w:rPr>
                <w:rFonts w:ascii="Arial" w:hAnsi="Arial" w:cs="Arial"/>
              </w:rPr>
              <w:t xml:space="preserve"> beschichtet, </w:t>
            </w:r>
          </w:p>
          <w:p w14:paraId="5ABB3977" w14:textId="6AF1E0D8" w:rsidR="00A01211" w:rsidRPr="008D59FE" w:rsidRDefault="00CA0739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- </w:t>
            </w:r>
            <w:r w:rsidR="004A0A9B" w:rsidRPr="008D59FE">
              <w:rPr>
                <w:rFonts w:ascii="Arial" w:hAnsi="Arial" w:cs="Arial"/>
              </w:rPr>
              <w:t xml:space="preserve">Silber seidenmatt beschichtet. </w:t>
            </w:r>
          </w:p>
          <w:p w14:paraId="427927D3" w14:textId="1A35A5D4" w:rsidR="00B4546B" w:rsidRPr="008D59FE" w:rsidRDefault="00B4546B" w:rsidP="007556A5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3CF99136" w14:textId="77777777" w:rsidR="00B4546B" w:rsidRPr="008D59FE" w:rsidRDefault="00B4546B" w:rsidP="002F4829">
            <w:pPr>
              <w:rPr>
                <w:rFonts w:ascii="Arial" w:hAnsi="Arial" w:cs="Arial"/>
              </w:rPr>
            </w:pPr>
          </w:p>
        </w:tc>
      </w:tr>
      <w:tr w:rsidR="00F862CF" w:rsidRPr="008D59FE" w14:paraId="12A7A600" w14:textId="77777777" w:rsidTr="28098F21">
        <w:tc>
          <w:tcPr>
            <w:tcW w:w="2247" w:type="dxa"/>
          </w:tcPr>
          <w:p w14:paraId="45505CF1" w14:textId="77777777" w:rsidR="004C244B" w:rsidRPr="008D59FE" w:rsidRDefault="0018743A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Druckfedern</w:t>
            </w:r>
            <w:r w:rsidR="004C244B" w:rsidRPr="008D59FE">
              <w:rPr>
                <w:rFonts w:ascii="Arial" w:hAnsi="Arial" w:cs="Arial"/>
              </w:rPr>
              <w:t xml:space="preserve"> </w:t>
            </w:r>
          </w:p>
          <w:p w14:paraId="76256B5E" w14:textId="4AAF6206" w:rsidR="00F862CF" w:rsidRPr="008D59FE" w:rsidRDefault="004C244B" w:rsidP="004A0A9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auf V-Träger</w:t>
            </w:r>
          </w:p>
        </w:tc>
        <w:tc>
          <w:tcPr>
            <w:tcW w:w="4170" w:type="dxa"/>
          </w:tcPr>
          <w:p w14:paraId="60C002C2" w14:textId="77777777" w:rsidR="008F4ECA" w:rsidRPr="008D59FE" w:rsidRDefault="0020437F" w:rsidP="008F4ECA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Zwei </w:t>
            </w:r>
            <w:r w:rsidR="00036949" w:rsidRPr="008D59FE">
              <w:rPr>
                <w:rFonts w:ascii="Arial" w:hAnsi="Arial" w:cs="Arial"/>
              </w:rPr>
              <w:t xml:space="preserve">Federn bilden Kraftspeicher. </w:t>
            </w:r>
          </w:p>
          <w:p w14:paraId="7168CB76" w14:textId="77777777" w:rsidR="00DB0776" w:rsidRPr="008D59FE" w:rsidRDefault="008F4ECA" w:rsidP="008F4ECA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Vorspannung/ Gegendruck </w:t>
            </w:r>
            <w:r w:rsidR="00AD2366" w:rsidRPr="008D59FE">
              <w:rPr>
                <w:rFonts w:ascii="Arial" w:hAnsi="Arial" w:cs="Arial"/>
              </w:rPr>
              <w:t>a</w:t>
            </w:r>
            <w:r w:rsidR="004C244B" w:rsidRPr="008D59FE">
              <w:rPr>
                <w:rFonts w:ascii="Arial" w:hAnsi="Arial" w:cs="Arial"/>
              </w:rPr>
              <w:t>n</w:t>
            </w:r>
            <w:r w:rsidR="00036949" w:rsidRPr="008D59FE">
              <w:rPr>
                <w:rFonts w:ascii="Arial" w:hAnsi="Arial" w:cs="Arial"/>
              </w:rPr>
              <w:t xml:space="preserve"> eine</w:t>
            </w:r>
            <w:r w:rsidR="004C244B" w:rsidRPr="008D59FE">
              <w:rPr>
                <w:rFonts w:ascii="Arial" w:hAnsi="Arial" w:cs="Arial"/>
              </w:rPr>
              <w:t xml:space="preserve">r </w:t>
            </w:r>
            <w:r w:rsidR="00DF5436" w:rsidRPr="008D59FE">
              <w:rPr>
                <w:rFonts w:ascii="Arial" w:hAnsi="Arial" w:cs="Arial"/>
              </w:rPr>
              <w:t xml:space="preserve">Feder </w:t>
            </w:r>
            <w:r w:rsidR="00D868DF" w:rsidRPr="008D59FE">
              <w:rPr>
                <w:rFonts w:ascii="Arial" w:hAnsi="Arial" w:cs="Arial"/>
              </w:rPr>
              <w:t>mit geriffeltem Drehring</w:t>
            </w:r>
            <w:r w:rsidR="00036949" w:rsidRPr="008D59FE">
              <w:rPr>
                <w:rFonts w:ascii="Arial" w:hAnsi="Arial" w:cs="Arial"/>
              </w:rPr>
              <w:t xml:space="preserve"> härter oder weicher </w:t>
            </w:r>
            <w:r w:rsidR="009C4DF3" w:rsidRPr="008D59FE">
              <w:rPr>
                <w:rFonts w:ascii="Arial" w:hAnsi="Arial" w:cs="Arial"/>
              </w:rPr>
              <w:t>einstellbar</w:t>
            </w:r>
            <w:r w:rsidR="00036949" w:rsidRPr="008D59FE">
              <w:rPr>
                <w:rFonts w:ascii="Arial" w:hAnsi="Arial" w:cs="Arial"/>
              </w:rPr>
              <w:t xml:space="preserve">. </w:t>
            </w:r>
          </w:p>
          <w:p w14:paraId="3C115CB3" w14:textId="4306A806" w:rsidR="00F862CF" w:rsidRPr="008D59FE" w:rsidRDefault="0047784A" w:rsidP="008F4ECA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Oder </w:t>
            </w:r>
            <w:r w:rsidR="00DB0776" w:rsidRPr="008D59FE">
              <w:rPr>
                <w:rFonts w:ascii="Arial" w:hAnsi="Arial" w:cs="Arial"/>
              </w:rPr>
              <w:t xml:space="preserve">blockierbar </w:t>
            </w:r>
            <w:r w:rsidRPr="008D59FE">
              <w:rPr>
                <w:rFonts w:ascii="Arial" w:hAnsi="Arial" w:cs="Arial"/>
              </w:rPr>
              <w:t>mit</w:t>
            </w:r>
            <w:r w:rsidR="00036949" w:rsidRPr="008D59FE">
              <w:rPr>
                <w:rFonts w:ascii="Arial" w:hAnsi="Arial" w:cs="Arial"/>
              </w:rPr>
              <w:t xml:space="preserve"> </w:t>
            </w:r>
            <w:r w:rsidR="00290976" w:rsidRPr="008D59FE">
              <w:rPr>
                <w:rFonts w:ascii="Arial" w:hAnsi="Arial" w:cs="Arial"/>
              </w:rPr>
              <w:t>klappbare</w:t>
            </w:r>
            <w:r w:rsidR="00CA0EC6" w:rsidRPr="008D59FE">
              <w:rPr>
                <w:rFonts w:ascii="Arial" w:hAnsi="Arial" w:cs="Arial"/>
              </w:rPr>
              <w:t>m</w:t>
            </w:r>
            <w:r w:rsidR="00290976" w:rsidRPr="008D59FE">
              <w:rPr>
                <w:rFonts w:ascii="Arial" w:hAnsi="Arial" w:cs="Arial"/>
              </w:rPr>
              <w:t xml:space="preserve"> </w:t>
            </w:r>
            <w:r w:rsidR="00036949" w:rsidRPr="008D59FE">
              <w:rPr>
                <w:rFonts w:ascii="Arial" w:hAnsi="Arial" w:cs="Arial"/>
              </w:rPr>
              <w:t>Kipphebel</w:t>
            </w:r>
            <w:r w:rsidR="000050AF" w:rsidRPr="008D59FE">
              <w:rPr>
                <w:rFonts w:ascii="Arial" w:hAnsi="Arial" w:cs="Arial"/>
              </w:rPr>
              <w:t>.</w:t>
            </w:r>
          </w:p>
          <w:p w14:paraId="1494FF52" w14:textId="70385492" w:rsidR="0047784A" w:rsidRPr="008D59FE" w:rsidRDefault="0047784A" w:rsidP="004A0A9B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5F41E7BE" w14:textId="77777777" w:rsidR="00520B60" w:rsidRPr="008D59FE" w:rsidRDefault="00415FA1" w:rsidP="002F4829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Gegendruck </w:t>
            </w:r>
            <w:r w:rsidR="00314F07" w:rsidRPr="008D59FE">
              <w:rPr>
                <w:rFonts w:ascii="Arial" w:hAnsi="Arial" w:cs="Arial"/>
              </w:rPr>
              <w:t xml:space="preserve">kann </w:t>
            </w:r>
            <w:r w:rsidRPr="008D59FE">
              <w:rPr>
                <w:rFonts w:ascii="Arial" w:hAnsi="Arial" w:cs="Arial"/>
              </w:rPr>
              <w:t>härter oder weicher eingestellt werden</w:t>
            </w:r>
            <w:r w:rsidR="00520B60" w:rsidRPr="008D59FE">
              <w:rPr>
                <w:rFonts w:ascii="Arial" w:hAnsi="Arial" w:cs="Arial"/>
              </w:rPr>
              <w:t xml:space="preserve">. </w:t>
            </w:r>
          </w:p>
          <w:p w14:paraId="33139E2B" w14:textId="3E390875" w:rsidR="00F862CF" w:rsidRPr="008D59FE" w:rsidRDefault="00520B60" w:rsidP="002F4829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J</w:t>
            </w:r>
            <w:r w:rsidR="00415FA1" w:rsidRPr="008D59FE">
              <w:rPr>
                <w:rFonts w:ascii="Arial" w:hAnsi="Arial" w:cs="Arial"/>
              </w:rPr>
              <w:t>e</w:t>
            </w:r>
            <w:r w:rsidRPr="008D59FE">
              <w:rPr>
                <w:rFonts w:ascii="Arial" w:hAnsi="Arial" w:cs="Arial"/>
              </w:rPr>
              <w:t xml:space="preserve"> </w:t>
            </w:r>
            <w:r w:rsidR="00415FA1" w:rsidRPr="008D59FE">
              <w:rPr>
                <w:rFonts w:ascii="Arial" w:hAnsi="Arial" w:cs="Arial"/>
              </w:rPr>
              <w:t xml:space="preserve">nach Gewicht, Hebellängen und individueller Vorliebe. </w:t>
            </w:r>
          </w:p>
        </w:tc>
      </w:tr>
      <w:tr w:rsidR="00EA0B42" w:rsidRPr="008D59FE" w14:paraId="1957F95F" w14:textId="77777777" w:rsidTr="28098F21">
        <w:tc>
          <w:tcPr>
            <w:tcW w:w="2247" w:type="dxa"/>
          </w:tcPr>
          <w:p w14:paraId="7CCDF057" w14:textId="5BA67A92" w:rsidR="00EA0B42" w:rsidRPr="008D59FE" w:rsidRDefault="00EA0B42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Gleiter</w:t>
            </w:r>
          </w:p>
        </w:tc>
        <w:tc>
          <w:tcPr>
            <w:tcW w:w="4170" w:type="dxa"/>
          </w:tcPr>
          <w:p w14:paraId="63D3D472" w14:textId="61CCACFD" w:rsidR="001F3E04" w:rsidRPr="008D59FE" w:rsidRDefault="00EA0B42" w:rsidP="009A703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Universalgleiter, rund, </w:t>
            </w:r>
          </w:p>
          <w:p w14:paraId="061711EB" w14:textId="172782AC" w:rsidR="009509F5" w:rsidRPr="008D59FE" w:rsidRDefault="00EA0B42" w:rsidP="009A703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Polyamid schwarz</w:t>
            </w:r>
            <w:r w:rsidR="009509F5" w:rsidRPr="008D59FE">
              <w:rPr>
                <w:rFonts w:ascii="Arial" w:hAnsi="Arial" w:cs="Arial"/>
              </w:rPr>
              <w:t xml:space="preserve"> </w:t>
            </w:r>
          </w:p>
          <w:p w14:paraId="17FA85FF" w14:textId="77777777" w:rsidR="009509F5" w:rsidRPr="008D59FE" w:rsidRDefault="009509F5" w:rsidP="009A7035">
            <w:pPr>
              <w:rPr>
                <w:rFonts w:ascii="Arial" w:hAnsi="Arial" w:cs="Arial"/>
              </w:rPr>
            </w:pPr>
          </w:p>
          <w:p w14:paraId="2D2AA071" w14:textId="77777777" w:rsidR="00EA0B42" w:rsidRPr="008D59FE" w:rsidRDefault="009509F5" w:rsidP="009A703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Optional mit</w:t>
            </w:r>
            <w:r w:rsidR="00EA0B42" w:rsidRPr="008D59FE">
              <w:rPr>
                <w:rFonts w:ascii="Arial" w:hAnsi="Arial" w:cs="Arial"/>
              </w:rPr>
              <w:t xml:space="preserve"> zusätzlicher Filzeinlage </w:t>
            </w:r>
          </w:p>
          <w:p w14:paraId="038A3DDC" w14:textId="1198C783" w:rsidR="001F3E04" w:rsidRPr="008D59FE" w:rsidRDefault="001F3E04" w:rsidP="009A70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0" w:type="dxa"/>
          </w:tcPr>
          <w:p w14:paraId="2958D637" w14:textId="6207ABF0" w:rsidR="009509F5" w:rsidRPr="008D59FE" w:rsidRDefault="009509F5" w:rsidP="00465DD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Für alle Bodenvarianten</w:t>
            </w:r>
            <w:r w:rsidR="00520B60" w:rsidRPr="008D59FE">
              <w:rPr>
                <w:rFonts w:ascii="Arial" w:hAnsi="Arial" w:cs="Arial"/>
              </w:rPr>
              <w:t xml:space="preserve"> geeignet</w:t>
            </w:r>
            <w:r w:rsidRPr="008D59FE">
              <w:rPr>
                <w:rFonts w:ascii="Arial" w:hAnsi="Arial" w:cs="Arial"/>
              </w:rPr>
              <w:t>.</w:t>
            </w:r>
          </w:p>
          <w:p w14:paraId="476FA1B3" w14:textId="77777777" w:rsidR="009509F5" w:rsidRPr="008D59FE" w:rsidRDefault="009509F5" w:rsidP="00465DDB">
            <w:pPr>
              <w:rPr>
                <w:rFonts w:ascii="Arial" w:hAnsi="Arial" w:cs="Arial"/>
              </w:rPr>
            </w:pPr>
          </w:p>
          <w:p w14:paraId="729455A2" w14:textId="77777777" w:rsidR="009509F5" w:rsidRPr="008D59FE" w:rsidRDefault="009509F5" w:rsidP="00465DD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Für Holzböden, z. B. Parkett.</w:t>
            </w:r>
            <w:r w:rsidR="00EA46D7" w:rsidRPr="008D59FE">
              <w:rPr>
                <w:rFonts w:ascii="Arial" w:hAnsi="Arial" w:cs="Arial"/>
              </w:rPr>
              <w:t xml:space="preserve"> Filzeinlage schützt empfindliche Böden</w:t>
            </w:r>
            <w:r w:rsidR="00B52CCA" w:rsidRPr="008D59FE">
              <w:rPr>
                <w:rFonts w:ascii="Arial" w:hAnsi="Arial" w:cs="Arial"/>
              </w:rPr>
              <w:t>.</w:t>
            </w:r>
          </w:p>
          <w:p w14:paraId="6973C4F6" w14:textId="4767C243" w:rsidR="00B52CCA" w:rsidRPr="008D59FE" w:rsidRDefault="00B52CCA" w:rsidP="00465DDB">
            <w:pPr>
              <w:rPr>
                <w:rFonts w:ascii="Arial" w:hAnsi="Arial" w:cs="Arial"/>
                <w:color w:val="FF0000"/>
              </w:rPr>
            </w:pPr>
          </w:p>
        </w:tc>
      </w:tr>
      <w:tr w:rsidR="004A0A9B" w:rsidRPr="008D59FE" w14:paraId="4DA65323" w14:textId="77777777" w:rsidTr="28098F21">
        <w:tc>
          <w:tcPr>
            <w:tcW w:w="2247" w:type="dxa"/>
          </w:tcPr>
          <w:p w14:paraId="4DA6531E" w14:textId="77777777" w:rsidR="009A7035" w:rsidRPr="008D59FE" w:rsidRDefault="009A703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Rollen</w:t>
            </w:r>
          </w:p>
        </w:tc>
        <w:tc>
          <w:tcPr>
            <w:tcW w:w="4170" w:type="dxa"/>
          </w:tcPr>
          <w:p w14:paraId="65C95D8E" w14:textId="30F6CA65" w:rsidR="0021759D" w:rsidRPr="008D59FE" w:rsidRDefault="008F6A4B" w:rsidP="009A7035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Doppellenkrollen l</w:t>
            </w:r>
            <w:r w:rsidR="001F3E04" w:rsidRPr="008D59FE">
              <w:rPr>
                <w:rFonts w:ascii="Arial" w:hAnsi="Arial" w:cs="Arial"/>
              </w:rPr>
              <w:t>astabhängig gebremst</w:t>
            </w:r>
            <w:r w:rsidR="0021759D" w:rsidRPr="008D59FE">
              <w:rPr>
                <w:rFonts w:ascii="Arial" w:hAnsi="Arial" w:cs="Arial"/>
              </w:rPr>
              <w:t xml:space="preserve">, </w:t>
            </w:r>
            <w:r w:rsidR="001F3E04" w:rsidRPr="008D59FE">
              <w:rPr>
                <w:rFonts w:ascii="Arial" w:hAnsi="Arial" w:cs="Arial"/>
              </w:rPr>
              <w:t xml:space="preserve">Polyamid </w:t>
            </w:r>
            <w:r w:rsidR="0021759D" w:rsidRPr="008D59FE">
              <w:rPr>
                <w:rFonts w:ascii="Arial" w:hAnsi="Arial" w:cs="Arial"/>
              </w:rPr>
              <w:t xml:space="preserve">schwarz, </w:t>
            </w:r>
            <w:r w:rsidR="001F3E04" w:rsidRPr="008D59FE">
              <w:rPr>
                <w:rFonts w:ascii="Arial" w:hAnsi="Arial" w:cs="Arial"/>
              </w:rPr>
              <w:t>nach DIN</w:t>
            </w:r>
            <w:r w:rsidR="00B52CCA" w:rsidRPr="008D59FE">
              <w:rPr>
                <w:rFonts w:ascii="Arial" w:hAnsi="Arial" w:cs="Arial"/>
              </w:rPr>
              <w:t xml:space="preserve"> </w:t>
            </w:r>
            <w:r w:rsidR="001F3E04" w:rsidRPr="008D59FE">
              <w:rPr>
                <w:rFonts w:ascii="Arial" w:hAnsi="Arial" w:cs="Arial"/>
              </w:rPr>
              <w:t>EN</w:t>
            </w:r>
            <w:r w:rsidR="00B52CCA" w:rsidRPr="008D59FE">
              <w:rPr>
                <w:rFonts w:ascii="Arial" w:hAnsi="Arial" w:cs="Arial"/>
              </w:rPr>
              <w:t xml:space="preserve"> </w:t>
            </w:r>
            <w:r w:rsidR="001F3E04" w:rsidRPr="008D59FE">
              <w:rPr>
                <w:rFonts w:ascii="Arial" w:hAnsi="Arial" w:cs="Arial"/>
              </w:rPr>
              <w:t>12529, als Standardausführung für</w:t>
            </w:r>
            <w:r w:rsidR="00C17BEB">
              <w:rPr>
                <w:rFonts w:ascii="Arial" w:hAnsi="Arial" w:cs="Arial"/>
              </w:rPr>
              <w:t xml:space="preserve"> </w:t>
            </w:r>
            <w:r w:rsidR="001F3E04" w:rsidRPr="008D59FE">
              <w:rPr>
                <w:rFonts w:ascii="Arial" w:hAnsi="Arial" w:cs="Arial"/>
              </w:rPr>
              <w:t>Teppichböden</w:t>
            </w:r>
            <w:r w:rsidR="00C17BEB">
              <w:rPr>
                <w:rFonts w:ascii="Arial" w:hAnsi="Arial" w:cs="Arial"/>
              </w:rPr>
              <w:t>.</w:t>
            </w:r>
          </w:p>
          <w:p w14:paraId="01AA4C90" w14:textId="77777777" w:rsidR="0021759D" w:rsidRPr="008D59FE" w:rsidRDefault="0021759D" w:rsidP="009A7035">
            <w:pPr>
              <w:rPr>
                <w:rFonts w:ascii="Arial" w:hAnsi="Arial" w:cs="Arial"/>
              </w:rPr>
            </w:pPr>
          </w:p>
          <w:p w14:paraId="4DA65320" w14:textId="32C7CB6F" w:rsidR="009A7035" w:rsidRPr="008D59FE" w:rsidRDefault="00A35AA3" w:rsidP="009A7035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Optional</w:t>
            </w:r>
            <w:r w:rsidR="00F51939" w:rsidRPr="008D59FE">
              <w:rPr>
                <w:rFonts w:ascii="Arial" w:hAnsi="Arial" w:cs="Arial"/>
              </w:rPr>
              <w:t xml:space="preserve"> mit</w:t>
            </w:r>
            <w:r w:rsidR="001F3E04" w:rsidRPr="008D59FE">
              <w:rPr>
                <w:rFonts w:ascii="Arial" w:hAnsi="Arial" w:cs="Arial"/>
              </w:rPr>
              <w:t xml:space="preserve"> grauem</w:t>
            </w:r>
            <w:r w:rsidR="00702D14" w:rsidRPr="008D59FE">
              <w:rPr>
                <w:rFonts w:ascii="Arial" w:hAnsi="Arial" w:cs="Arial"/>
              </w:rPr>
              <w:t xml:space="preserve">, weichen </w:t>
            </w:r>
            <w:r w:rsidR="001F3E04" w:rsidRPr="008D59FE">
              <w:rPr>
                <w:rFonts w:ascii="Arial" w:hAnsi="Arial" w:cs="Arial"/>
              </w:rPr>
              <w:t>Laufbelag aus Polyurethan für harte Böden</w:t>
            </w:r>
            <w:r w:rsidR="00702D14" w:rsidRPr="008D59FE">
              <w:rPr>
                <w:rFonts w:ascii="Arial" w:hAnsi="Arial" w:cs="Arial"/>
              </w:rPr>
              <w:t>.</w:t>
            </w:r>
            <w:r w:rsidR="001F3E04" w:rsidRPr="008D59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0" w:type="dxa"/>
          </w:tcPr>
          <w:p w14:paraId="3BC5D3FD" w14:textId="200B0CEB" w:rsidR="00F51939" w:rsidRPr="008D59FE" w:rsidRDefault="00F51939" w:rsidP="00465DDB">
            <w:pPr>
              <w:rPr>
                <w:rFonts w:ascii="Arial" w:hAnsi="Arial" w:cs="Arial"/>
                <w:color w:val="FF0000"/>
              </w:rPr>
            </w:pPr>
            <w:r w:rsidRPr="008D59FE">
              <w:rPr>
                <w:rFonts w:ascii="Arial" w:hAnsi="Arial" w:cs="Arial"/>
              </w:rPr>
              <w:t>Durch diese Rollen verändert sich die Sitzhöhe</w:t>
            </w:r>
            <w:r w:rsidR="00BB40CD">
              <w:rPr>
                <w:rFonts w:ascii="Arial" w:hAnsi="Arial" w:cs="Arial"/>
              </w:rPr>
              <w:t>,</w:t>
            </w:r>
            <w:r w:rsidRPr="008D59FE">
              <w:rPr>
                <w:rFonts w:ascii="Arial" w:hAnsi="Arial" w:cs="Arial"/>
              </w:rPr>
              <w:t xml:space="preserve"> bzw. der Verstellbereich</w:t>
            </w:r>
            <w:r w:rsidR="00BB40CD">
              <w:rPr>
                <w:rFonts w:ascii="Arial" w:hAnsi="Arial" w:cs="Arial"/>
              </w:rPr>
              <w:t>,</w:t>
            </w:r>
            <w:r w:rsidRPr="008D59FE">
              <w:rPr>
                <w:rFonts w:ascii="Arial" w:hAnsi="Arial" w:cs="Arial"/>
              </w:rPr>
              <w:t xml:space="preserve"> auf 45 – 51 cm.</w:t>
            </w:r>
          </w:p>
          <w:p w14:paraId="415843D5" w14:textId="77777777" w:rsidR="00B7289F" w:rsidRPr="008D59FE" w:rsidRDefault="00B7289F" w:rsidP="00465DDB">
            <w:pPr>
              <w:rPr>
                <w:rFonts w:ascii="Arial" w:hAnsi="Arial" w:cs="Arial"/>
                <w:color w:val="FF0000"/>
              </w:rPr>
            </w:pPr>
          </w:p>
          <w:p w14:paraId="12213BA0" w14:textId="77777777" w:rsidR="00702D14" w:rsidRPr="008D59FE" w:rsidRDefault="00702D14" w:rsidP="00465DDB">
            <w:pPr>
              <w:rPr>
                <w:rFonts w:ascii="Arial" w:hAnsi="Arial" w:cs="Arial"/>
                <w:color w:val="FF0000"/>
              </w:rPr>
            </w:pPr>
          </w:p>
          <w:p w14:paraId="5FF600AE" w14:textId="77777777" w:rsidR="00702D14" w:rsidRDefault="00702D14" w:rsidP="00465DD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Der </w:t>
            </w:r>
            <w:r w:rsidR="008D59FE"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weiche </w:t>
            </w:r>
            <w:r w:rsidRPr="008D59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Laufbelag schont harte Böden, wie Fliesen, Stein- oder Holzböden. Entwickelt beim Abrollen keine Geräusche.</w:t>
            </w:r>
          </w:p>
          <w:p w14:paraId="4DA65322" w14:textId="62FB5B9A" w:rsidR="00BB40CD" w:rsidRPr="008D59FE" w:rsidRDefault="00BB40CD" w:rsidP="00465DDB">
            <w:pPr>
              <w:rPr>
                <w:rFonts w:ascii="Arial" w:hAnsi="Arial" w:cs="Arial"/>
                <w:color w:val="FF0000"/>
              </w:rPr>
            </w:pPr>
          </w:p>
        </w:tc>
      </w:tr>
      <w:tr w:rsidR="004A0A9B" w:rsidRPr="008D59FE" w14:paraId="4DA65365" w14:textId="77777777" w:rsidTr="28098F21">
        <w:tc>
          <w:tcPr>
            <w:tcW w:w="2247" w:type="dxa"/>
          </w:tcPr>
          <w:p w14:paraId="4DA65360" w14:textId="77777777" w:rsidR="005714BB" w:rsidRPr="008D59FE" w:rsidRDefault="005714BB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Normen</w:t>
            </w:r>
          </w:p>
        </w:tc>
        <w:tc>
          <w:tcPr>
            <w:tcW w:w="4170" w:type="dxa"/>
          </w:tcPr>
          <w:p w14:paraId="4C079003" w14:textId="5DB63C25" w:rsidR="00AC625E" w:rsidRPr="008D59FE" w:rsidRDefault="005714BB" w:rsidP="0010406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 xml:space="preserve">Erfüllt die </w:t>
            </w:r>
            <w:r w:rsidR="000307C4" w:rsidRPr="008D59FE">
              <w:rPr>
                <w:rFonts w:ascii="Arial" w:hAnsi="Arial" w:cs="Arial"/>
              </w:rPr>
              <w:t>DIN EN 16139-L1</w:t>
            </w:r>
            <w:r w:rsidR="00AC625E" w:rsidRPr="008D59FE">
              <w:rPr>
                <w:rFonts w:ascii="Arial" w:hAnsi="Arial" w:cs="Arial"/>
              </w:rPr>
              <w:t>.</w:t>
            </w:r>
          </w:p>
          <w:p w14:paraId="332E3554" w14:textId="77777777" w:rsidR="0024770F" w:rsidRPr="008D59FE" w:rsidRDefault="0024770F" w:rsidP="0010406C">
            <w:pPr>
              <w:rPr>
                <w:rFonts w:ascii="Arial" w:hAnsi="Arial" w:cs="Arial"/>
              </w:rPr>
            </w:pPr>
          </w:p>
          <w:p w14:paraId="6EEAA07B" w14:textId="0EC0A1D9" w:rsidR="00000E50" w:rsidRPr="008D59FE" w:rsidRDefault="005714BB" w:rsidP="0010406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GS-Zeichen für geprüfte Sicherheit</w:t>
            </w:r>
            <w:r w:rsidR="00000E50" w:rsidRPr="008D59FE">
              <w:rPr>
                <w:rFonts w:ascii="Arial" w:hAnsi="Arial" w:cs="Arial"/>
              </w:rPr>
              <w:t>.</w:t>
            </w:r>
          </w:p>
          <w:p w14:paraId="0F0DBC81" w14:textId="77777777" w:rsidR="0024770F" w:rsidRPr="008D59FE" w:rsidRDefault="0024770F" w:rsidP="0010406C">
            <w:pPr>
              <w:rPr>
                <w:rFonts w:ascii="Arial" w:hAnsi="Arial" w:cs="Arial"/>
              </w:rPr>
            </w:pPr>
          </w:p>
          <w:p w14:paraId="4AB12B1F" w14:textId="1D055CF5" w:rsidR="00AC625E" w:rsidRPr="008D59FE" w:rsidRDefault="00000E50" w:rsidP="0010406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E</w:t>
            </w:r>
            <w:r w:rsidR="005714BB" w:rsidRPr="008D59FE">
              <w:rPr>
                <w:rFonts w:ascii="Arial" w:hAnsi="Arial" w:cs="Arial"/>
              </w:rPr>
              <w:t>r</w:t>
            </w:r>
            <w:r w:rsidR="0010406C" w:rsidRPr="008D59FE">
              <w:rPr>
                <w:rFonts w:ascii="Arial" w:hAnsi="Arial" w:cs="Arial"/>
              </w:rPr>
              <w:t>füllt</w:t>
            </w:r>
            <w:r w:rsidR="005714BB" w:rsidRPr="008D59FE">
              <w:rPr>
                <w:rFonts w:ascii="Arial" w:hAnsi="Arial" w:cs="Arial"/>
              </w:rPr>
              <w:t xml:space="preserve"> die amerikanische ANSI/BIFMA X 5.1 für Bürost</w:t>
            </w:r>
            <w:r w:rsidR="0010406C" w:rsidRPr="008D59FE">
              <w:rPr>
                <w:rFonts w:ascii="Arial" w:hAnsi="Arial" w:cs="Arial"/>
              </w:rPr>
              <w:t>ühle</w:t>
            </w:r>
            <w:r w:rsidR="00AC625E" w:rsidRPr="008D59FE">
              <w:rPr>
                <w:rFonts w:ascii="Arial" w:hAnsi="Arial" w:cs="Arial"/>
              </w:rPr>
              <w:t>.</w:t>
            </w:r>
          </w:p>
          <w:p w14:paraId="71CBF067" w14:textId="77777777" w:rsidR="0024770F" w:rsidRPr="008D59FE" w:rsidRDefault="0024770F" w:rsidP="0010406C">
            <w:pPr>
              <w:rPr>
                <w:rFonts w:ascii="Arial" w:hAnsi="Arial" w:cs="Arial"/>
              </w:rPr>
            </w:pPr>
          </w:p>
          <w:p w14:paraId="4DA65361" w14:textId="07E0B276" w:rsidR="0010406C" w:rsidRPr="008D59FE" w:rsidRDefault="00AC625E" w:rsidP="0010406C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N</w:t>
            </w:r>
            <w:r w:rsidR="0010406C" w:rsidRPr="008D59FE">
              <w:rPr>
                <w:rFonts w:ascii="Arial" w:hAnsi="Arial" w:cs="Arial"/>
              </w:rPr>
              <w:t xml:space="preserve">ach Greenguard schadstoffgeprüft. </w:t>
            </w:r>
          </w:p>
          <w:p w14:paraId="4DA65362" w14:textId="77777777" w:rsidR="0010406C" w:rsidRPr="008D59FE" w:rsidRDefault="0010406C" w:rsidP="00F7043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4DA65363" w14:textId="77777777" w:rsidR="005714BB" w:rsidRPr="008D59FE" w:rsidRDefault="00DF1337" w:rsidP="00DF1337">
            <w:pPr>
              <w:rPr>
                <w:rFonts w:ascii="Arial" w:hAnsi="Arial" w:cs="Arial"/>
              </w:rPr>
            </w:pPr>
            <w:r w:rsidRPr="008D59FE">
              <w:rPr>
                <w:rFonts w:ascii="Arial" w:hAnsi="Arial" w:cs="Arial"/>
              </w:rPr>
              <w:t>Die Testung nach den weltweit wichtigsten Normen garantiert Produktesi</w:t>
            </w:r>
            <w:r w:rsidR="00E5050F" w:rsidRPr="008D59FE">
              <w:rPr>
                <w:rFonts w:ascii="Arial" w:hAnsi="Arial" w:cs="Arial"/>
              </w:rPr>
              <w:t>cherheit und L</w:t>
            </w:r>
            <w:r w:rsidRPr="008D59FE">
              <w:rPr>
                <w:rFonts w:ascii="Arial" w:hAnsi="Arial" w:cs="Arial"/>
              </w:rPr>
              <w:t>anglebigkeit weit über den normalen Standard hinaus.</w:t>
            </w:r>
          </w:p>
          <w:p w14:paraId="4DA65364" w14:textId="77777777" w:rsidR="00DF1337" w:rsidRPr="008D59FE" w:rsidRDefault="00DF1337" w:rsidP="00DF1337">
            <w:pPr>
              <w:rPr>
                <w:rFonts w:ascii="Arial" w:hAnsi="Arial" w:cs="Arial"/>
                <w:color w:val="FF0000"/>
              </w:rPr>
            </w:pPr>
          </w:p>
        </w:tc>
      </w:tr>
      <w:tr w:rsidR="007A412E" w:rsidRPr="008D59FE" w14:paraId="0CADF235" w14:textId="77777777" w:rsidTr="28098F21">
        <w:tc>
          <w:tcPr>
            <w:tcW w:w="2247" w:type="dxa"/>
          </w:tcPr>
          <w:p w14:paraId="75ECC7F8" w14:textId="7E713F0C" w:rsidR="007A412E" w:rsidRPr="008D59FE" w:rsidRDefault="007A412E" w:rsidP="007A412E">
            <w:pPr>
              <w:rPr>
                <w:rFonts w:ascii="Arial" w:hAnsi="Arial" w:cs="Arial"/>
              </w:rPr>
            </w:pPr>
            <w:r w:rsidRPr="008D59F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Zertifikate</w:t>
            </w:r>
          </w:p>
        </w:tc>
        <w:tc>
          <w:tcPr>
            <w:tcW w:w="4170" w:type="dxa"/>
          </w:tcPr>
          <w:p w14:paraId="2732FA18" w14:textId="77777777" w:rsidR="00527DDA" w:rsidRDefault="00364A0A" w:rsidP="00364A0A">
            <w:pPr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364A0A">
              <w:rPr>
                <w:rFonts w:ascii="Arial" w:eastAsia="Times New Roman" w:hAnsi="Arial" w:cs="Arial"/>
                <w:lang w:eastAsia="de-DE"/>
              </w:rPr>
              <w:t xml:space="preserve">Qualitätsmanagementsystem </w:t>
            </w:r>
          </w:p>
          <w:p w14:paraId="6701BFBB" w14:textId="31ABCF0D" w:rsidR="00364A0A" w:rsidRDefault="00364A0A" w:rsidP="00364A0A">
            <w:pPr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364A0A">
              <w:rPr>
                <w:rFonts w:ascii="Arial" w:eastAsia="Times New Roman" w:hAnsi="Arial" w:cs="Arial"/>
                <w:lang w:eastAsia="de-DE"/>
              </w:rPr>
              <w:t>DIN EN ISO</w:t>
            </w:r>
            <w:r w:rsidR="00527DD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364A0A">
              <w:rPr>
                <w:rFonts w:ascii="Arial" w:eastAsia="Times New Roman" w:hAnsi="Arial" w:cs="Arial"/>
                <w:lang w:eastAsia="de-DE"/>
              </w:rPr>
              <w:t>9001:</w:t>
            </w:r>
            <w:r w:rsidR="00527DD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364A0A">
              <w:rPr>
                <w:rFonts w:ascii="Arial" w:eastAsia="Times New Roman" w:hAnsi="Arial" w:cs="Arial"/>
                <w:lang w:eastAsia="de-DE"/>
              </w:rPr>
              <w:t>2015</w:t>
            </w:r>
          </w:p>
          <w:p w14:paraId="2DBC7051" w14:textId="77777777" w:rsidR="00527DDA" w:rsidRPr="00364A0A" w:rsidRDefault="00527DDA" w:rsidP="00364A0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49256756" w14:textId="73091A71" w:rsidR="00364A0A" w:rsidRDefault="00364A0A" w:rsidP="00364A0A">
            <w:pPr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364A0A">
              <w:rPr>
                <w:rFonts w:ascii="Arial" w:eastAsia="Times New Roman" w:hAnsi="Arial" w:cs="Arial"/>
                <w:lang w:eastAsia="de-DE"/>
              </w:rPr>
              <w:t>VO (EG) Nr. 1221/2009 (EMAS)</w:t>
            </w:r>
          </w:p>
          <w:p w14:paraId="3F4852F1" w14:textId="77777777" w:rsidR="00527DDA" w:rsidRPr="00364A0A" w:rsidRDefault="00527DDA" w:rsidP="00364A0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2C5602FB" w14:textId="5D351324" w:rsidR="00364A0A" w:rsidRPr="00364A0A" w:rsidRDefault="00364A0A" w:rsidP="00364A0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64A0A">
              <w:rPr>
                <w:rFonts w:ascii="Arial" w:eastAsia="Times New Roman" w:hAnsi="Arial" w:cs="Arial"/>
                <w:lang w:eastAsia="de-DE"/>
              </w:rPr>
              <w:t>Umweltmanagementsystem DIN EN ISO</w:t>
            </w:r>
            <w:r w:rsidR="00527DD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364A0A">
              <w:rPr>
                <w:rFonts w:ascii="Arial" w:eastAsia="Times New Roman" w:hAnsi="Arial" w:cs="Arial"/>
                <w:lang w:eastAsia="de-DE"/>
              </w:rPr>
              <w:t>14001:</w:t>
            </w:r>
            <w:r w:rsidR="00527DD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364A0A">
              <w:rPr>
                <w:rFonts w:ascii="Arial" w:eastAsia="Times New Roman" w:hAnsi="Arial" w:cs="Arial"/>
                <w:lang w:eastAsia="de-DE"/>
              </w:rPr>
              <w:t>2015</w:t>
            </w:r>
          </w:p>
          <w:p w14:paraId="17C06856" w14:textId="5A25B006" w:rsidR="007A412E" w:rsidRPr="008D59FE" w:rsidRDefault="007A412E" w:rsidP="007A412E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4B6F6CCE" w14:textId="6CC399E5" w:rsidR="007A412E" w:rsidRPr="008D59FE" w:rsidRDefault="009A6DC2" w:rsidP="007A412E">
            <w:pPr>
              <w:rPr>
                <w:rFonts w:ascii="Arial" w:hAnsi="Arial" w:cs="Arial"/>
              </w:rPr>
            </w:pPr>
            <w:r w:rsidRPr="008D59F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Die Fertigung erfüllt hohe zertifizierte Qualitäts- und Umweltstandards.</w:t>
            </w:r>
          </w:p>
        </w:tc>
      </w:tr>
    </w:tbl>
    <w:p w14:paraId="6C2C601B" w14:textId="77777777" w:rsidR="00BB40CD" w:rsidRDefault="00BB40CD">
      <w:pPr>
        <w:rPr>
          <w:rFonts w:ascii="Arial" w:hAnsi="Arial" w:cs="Arial"/>
        </w:rPr>
      </w:pPr>
    </w:p>
    <w:p w14:paraId="29D82319" w14:textId="5664981C" w:rsidR="00BE4CEE" w:rsidRPr="008D59FE" w:rsidRDefault="00BE4CEE">
      <w:pPr>
        <w:rPr>
          <w:rFonts w:ascii="Arial" w:hAnsi="Arial" w:cs="Arial"/>
        </w:rPr>
      </w:pPr>
      <w:r w:rsidRPr="008D59FE">
        <w:rPr>
          <w:rFonts w:ascii="Arial" w:hAnsi="Arial" w:cs="Arial"/>
        </w:rPr>
        <w:t xml:space="preserve">Stand </w:t>
      </w:r>
      <w:r w:rsidR="00FC34B5" w:rsidRPr="008D59FE">
        <w:rPr>
          <w:rFonts w:ascii="Arial" w:hAnsi="Arial" w:cs="Arial"/>
        </w:rPr>
        <w:t>3/ 2021</w:t>
      </w:r>
    </w:p>
    <w:sectPr w:rsidR="00BE4CEE" w:rsidRPr="008D5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343"/>
    <w:multiLevelType w:val="hybridMultilevel"/>
    <w:tmpl w:val="91B09324"/>
    <w:lvl w:ilvl="0" w:tplc="50D69A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62C13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F69D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AC3A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2AD7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26EE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F62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54E3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D698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32503"/>
    <w:multiLevelType w:val="hybridMultilevel"/>
    <w:tmpl w:val="FFFFFFFF"/>
    <w:lvl w:ilvl="0" w:tplc="3766A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56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47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0A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2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88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4C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4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4E26"/>
    <w:multiLevelType w:val="hybridMultilevel"/>
    <w:tmpl w:val="B89E2132"/>
    <w:lvl w:ilvl="0" w:tplc="F53A7C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385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C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82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49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C1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C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D183E"/>
    <w:multiLevelType w:val="hybridMultilevel"/>
    <w:tmpl w:val="FFFFFFFF"/>
    <w:lvl w:ilvl="0" w:tplc="96222AE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61AF8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0E7D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C29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7E5E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EA3E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0CA9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C96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9C97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00E50"/>
    <w:rsid w:val="000050AF"/>
    <w:rsid w:val="000307C4"/>
    <w:rsid w:val="00036949"/>
    <w:rsid w:val="0004213D"/>
    <w:rsid w:val="00051112"/>
    <w:rsid w:val="000518A7"/>
    <w:rsid w:val="000627F2"/>
    <w:rsid w:val="00066F2A"/>
    <w:rsid w:val="0007060A"/>
    <w:rsid w:val="00075DC4"/>
    <w:rsid w:val="00083A7E"/>
    <w:rsid w:val="00095954"/>
    <w:rsid w:val="00097AEE"/>
    <w:rsid w:val="000B7719"/>
    <w:rsid w:val="000F004D"/>
    <w:rsid w:val="000F188A"/>
    <w:rsid w:val="0010406C"/>
    <w:rsid w:val="00110B45"/>
    <w:rsid w:val="00145B4B"/>
    <w:rsid w:val="00150E3F"/>
    <w:rsid w:val="00162B26"/>
    <w:rsid w:val="00167312"/>
    <w:rsid w:val="0018743A"/>
    <w:rsid w:val="0019001D"/>
    <w:rsid w:val="0019192B"/>
    <w:rsid w:val="001A77A4"/>
    <w:rsid w:val="001C4693"/>
    <w:rsid w:val="001D0EB3"/>
    <w:rsid w:val="001E5DA7"/>
    <w:rsid w:val="001E5F9C"/>
    <w:rsid w:val="001F2260"/>
    <w:rsid w:val="001F3E04"/>
    <w:rsid w:val="0020437F"/>
    <w:rsid w:val="0021759D"/>
    <w:rsid w:val="002255A4"/>
    <w:rsid w:val="00232173"/>
    <w:rsid w:val="00232449"/>
    <w:rsid w:val="0024770F"/>
    <w:rsid w:val="00270951"/>
    <w:rsid w:val="002814DD"/>
    <w:rsid w:val="002824F5"/>
    <w:rsid w:val="00290976"/>
    <w:rsid w:val="002E1320"/>
    <w:rsid w:val="002E313E"/>
    <w:rsid w:val="002F4829"/>
    <w:rsid w:val="002F4FD9"/>
    <w:rsid w:val="002F58BF"/>
    <w:rsid w:val="00301D67"/>
    <w:rsid w:val="00314F07"/>
    <w:rsid w:val="00343618"/>
    <w:rsid w:val="00364A0A"/>
    <w:rsid w:val="00381F51"/>
    <w:rsid w:val="00384061"/>
    <w:rsid w:val="00386A63"/>
    <w:rsid w:val="003C5CDC"/>
    <w:rsid w:val="003D154C"/>
    <w:rsid w:val="003D4D14"/>
    <w:rsid w:val="003D59E5"/>
    <w:rsid w:val="003E0490"/>
    <w:rsid w:val="00415FA1"/>
    <w:rsid w:val="0041605F"/>
    <w:rsid w:val="00427D80"/>
    <w:rsid w:val="004503F6"/>
    <w:rsid w:val="00465DDB"/>
    <w:rsid w:val="004674B4"/>
    <w:rsid w:val="0047784A"/>
    <w:rsid w:val="00480656"/>
    <w:rsid w:val="004A0A9B"/>
    <w:rsid w:val="004C0D52"/>
    <w:rsid w:val="004C244B"/>
    <w:rsid w:val="004C5C45"/>
    <w:rsid w:val="004F178A"/>
    <w:rsid w:val="005024A3"/>
    <w:rsid w:val="00510EBB"/>
    <w:rsid w:val="00520B60"/>
    <w:rsid w:val="00527DDA"/>
    <w:rsid w:val="00542C7A"/>
    <w:rsid w:val="00561779"/>
    <w:rsid w:val="005677CF"/>
    <w:rsid w:val="005714BB"/>
    <w:rsid w:val="005761B5"/>
    <w:rsid w:val="00590E24"/>
    <w:rsid w:val="005F5BB9"/>
    <w:rsid w:val="00610233"/>
    <w:rsid w:val="006127E4"/>
    <w:rsid w:val="00650CD6"/>
    <w:rsid w:val="00675A88"/>
    <w:rsid w:val="00677EFE"/>
    <w:rsid w:val="006877B5"/>
    <w:rsid w:val="006C0635"/>
    <w:rsid w:val="006C7EFA"/>
    <w:rsid w:val="006F02C1"/>
    <w:rsid w:val="006F13DB"/>
    <w:rsid w:val="00700C47"/>
    <w:rsid w:val="00702D14"/>
    <w:rsid w:val="00712FFB"/>
    <w:rsid w:val="007157F4"/>
    <w:rsid w:val="00722D99"/>
    <w:rsid w:val="00733F5C"/>
    <w:rsid w:val="00746A96"/>
    <w:rsid w:val="007556A5"/>
    <w:rsid w:val="00767A62"/>
    <w:rsid w:val="00795AA2"/>
    <w:rsid w:val="007A412E"/>
    <w:rsid w:val="007A6AF8"/>
    <w:rsid w:val="007D57DA"/>
    <w:rsid w:val="007E18F5"/>
    <w:rsid w:val="007E5C5A"/>
    <w:rsid w:val="00825224"/>
    <w:rsid w:val="0082652F"/>
    <w:rsid w:val="00830687"/>
    <w:rsid w:val="00833921"/>
    <w:rsid w:val="00833E98"/>
    <w:rsid w:val="00882B7B"/>
    <w:rsid w:val="00884A44"/>
    <w:rsid w:val="008B08A5"/>
    <w:rsid w:val="008B387C"/>
    <w:rsid w:val="008C585E"/>
    <w:rsid w:val="008D59FE"/>
    <w:rsid w:val="008E7C18"/>
    <w:rsid w:val="008F4ECA"/>
    <w:rsid w:val="008F6A4B"/>
    <w:rsid w:val="00906138"/>
    <w:rsid w:val="009120A7"/>
    <w:rsid w:val="00933DA5"/>
    <w:rsid w:val="00936F2D"/>
    <w:rsid w:val="009509F5"/>
    <w:rsid w:val="00955D70"/>
    <w:rsid w:val="009974C6"/>
    <w:rsid w:val="009A6DC2"/>
    <w:rsid w:val="009A7035"/>
    <w:rsid w:val="009A7393"/>
    <w:rsid w:val="009C3A14"/>
    <w:rsid w:val="009C4DF3"/>
    <w:rsid w:val="009F3320"/>
    <w:rsid w:val="009F5969"/>
    <w:rsid w:val="00A01211"/>
    <w:rsid w:val="00A153D7"/>
    <w:rsid w:val="00A23E04"/>
    <w:rsid w:val="00A251FC"/>
    <w:rsid w:val="00A35AA3"/>
    <w:rsid w:val="00A67012"/>
    <w:rsid w:val="00A82BC6"/>
    <w:rsid w:val="00A933BB"/>
    <w:rsid w:val="00AA09F8"/>
    <w:rsid w:val="00AA5B6C"/>
    <w:rsid w:val="00AA70A0"/>
    <w:rsid w:val="00AB5A73"/>
    <w:rsid w:val="00AC22F5"/>
    <w:rsid w:val="00AC625E"/>
    <w:rsid w:val="00AD2366"/>
    <w:rsid w:val="00AD3CE6"/>
    <w:rsid w:val="00AD485B"/>
    <w:rsid w:val="00AD6D43"/>
    <w:rsid w:val="00AE3A9F"/>
    <w:rsid w:val="00AF7FB7"/>
    <w:rsid w:val="00B42ECF"/>
    <w:rsid w:val="00B4546B"/>
    <w:rsid w:val="00B45B49"/>
    <w:rsid w:val="00B52CCA"/>
    <w:rsid w:val="00B71021"/>
    <w:rsid w:val="00B7289F"/>
    <w:rsid w:val="00B87E28"/>
    <w:rsid w:val="00B9445C"/>
    <w:rsid w:val="00B9498A"/>
    <w:rsid w:val="00BA379F"/>
    <w:rsid w:val="00BA4B29"/>
    <w:rsid w:val="00BB40CD"/>
    <w:rsid w:val="00BB6969"/>
    <w:rsid w:val="00BE43EF"/>
    <w:rsid w:val="00BE4CEE"/>
    <w:rsid w:val="00BE649E"/>
    <w:rsid w:val="00C013B4"/>
    <w:rsid w:val="00C03671"/>
    <w:rsid w:val="00C10D11"/>
    <w:rsid w:val="00C177BD"/>
    <w:rsid w:val="00C17BEB"/>
    <w:rsid w:val="00C22FDD"/>
    <w:rsid w:val="00C34A14"/>
    <w:rsid w:val="00C56BDF"/>
    <w:rsid w:val="00C60809"/>
    <w:rsid w:val="00C70AAC"/>
    <w:rsid w:val="00C810FA"/>
    <w:rsid w:val="00C8277E"/>
    <w:rsid w:val="00C907F0"/>
    <w:rsid w:val="00CA0739"/>
    <w:rsid w:val="00CA0EC6"/>
    <w:rsid w:val="00CD186E"/>
    <w:rsid w:val="00CD2FAF"/>
    <w:rsid w:val="00CD6901"/>
    <w:rsid w:val="00CF2B43"/>
    <w:rsid w:val="00CF466A"/>
    <w:rsid w:val="00CF7A03"/>
    <w:rsid w:val="00D010AB"/>
    <w:rsid w:val="00D1063A"/>
    <w:rsid w:val="00D350F4"/>
    <w:rsid w:val="00D53CC5"/>
    <w:rsid w:val="00D560E6"/>
    <w:rsid w:val="00D67295"/>
    <w:rsid w:val="00D868DF"/>
    <w:rsid w:val="00DA016A"/>
    <w:rsid w:val="00DB0776"/>
    <w:rsid w:val="00DB128C"/>
    <w:rsid w:val="00DB1F02"/>
    <w:rsid w:val="00DC2240"/>
    <w:rsid w:val="00DC2E6C"/>
    <w:rsid w:val="00DD1F8C"/>
    <w:rsid w:val="00DD6738"/>
    <w:rsid w:val="00DF1337"/>
    <w:rsid w:val="00DF5436"/>
    <w:rsid w:val="00DF612E"/>
    <w:rsid w:val="00E205B7"/>
    <w:rsid w:val="00E20902"/>
    <w:rsid w:val="00E25761"/>
    <w:rsid w:val="00E35101"/>
    <w:rsid w:val="00E355E0"/>
    <w:rsid w:val="00E467E9"/>
    <w:rsid w:val="00E5050F"/>
    <w:rsid w:val="00E5257F"/>
    <w:rsid w:val="00E60E62"/>
    <w:rsid w:val="00E74327"/>
    <w:rsid w:val="00E911B8"/>
    <w:rsid w:val="00EA0B42"/>
    <w:rsid w:val="00EA267C"/>
    <w:rsid w:val="00EA46D7"/>
    <w:rsid w:val="00EB4E58"/>
    <w:rsid w:val="00EF030A"/>
    <w:rsid w:val="00EF274A"/>
    <w:rsid w:val="00F01F26"/>
    <w:rsid w:val="00F35663"/>
    <w:rsid w:val="00F43069"/>
    <w:rsid w:val="00F43B01"/>
    <w:rsid w:val="00F50632"/>
    <w:rsid w:val="00F50961"/>
    <w:rsid w:val="00F51939"/>
    <w:rsid w:val="00F571B7"/>
    <w:rsid w:val="00F70434"/>
    <w:rsid w:val="00F746F8"/>
    <w:rsid w:val="00F862CF"/>
    <w:rsid w:val="00F95B84"/>
    <w:rsid w:val="00FA41DE"/>
    <w:rsid w:val="00FC34B5"/>
    <w:rsid w:val="00FD4A50"/>
    <w:rsid w:val="00FF3139"/>
    <w:rsid w:val="00FF4E1D"/>
    <w:rsid w:val="052BF948"/>
    <w:rsid w:val="060D9860"/>
    <w:rsid w:val="0919F403"/>
    <w:rsid w:val="13A50001"/>
    <w:rsid w:val="1850B483"/>
    <w:rsid w:val="28098F21"/>
    <w:rsid w:val="2BCA5332"/>
    <w:rsid w:val="39D5055C"/>
    <w:rsid w:val="3E61B651"/>
    <w:rsid w:val="419045EA"/>
    <w:rsid w:val="62546033"/>
    <w:rsid w:val="7ADBBBE8"/>
    <w:rsid w:val="7CCBC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521B"/>
  <w15:docId w15:val="{0BFCB4EA-77A6-40CA-A99A-C0EFD78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610233"/>
  </w:style>
  <w:style w:type="character" w:customStyle="1" w:styleId="eop">
    <w:name w:val="eop"/>
    <w:basedOn w:val="Absatz-Standardschriftart"/>
    <w:rsid w:val="00610233"/>
  </w:style>
  <w:style w:type="paragraph" w:customStyle="1" w:styleId="paragraph">
    <w:name w:val="paragraph"/>
    <w:basedOn w:val="Standard"/>
    <w:rsid w:val="0061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301C57B87B4DA6FC0342A7D95D84" ma:contentTypeVersion="13" ma:contentTypeDescription="Ein neues Dokument erstellen." ma:contentTypeScope="" ma:versionID="ed0c24f0f2613de11c64419c7ce4d33f">
  <xsd:schema xmlns:xsd="http://www.w3.org/2001/XMLSchema" xmlns:xs="http://www.w3.org/2001/XMLSchema" xmlns:p="http://schemas.microsoft.com/office/2006/metadata/properties" xmlns:ns2="52f1819e-a8ea-4048-bb55-ed545219ca7c" xmlns:ns3="b7a210f7-37b7-4f83-8d2c-8bfec7172e09" targetNamespace="http://schemas.microsoft.com/office/2006/metadata/properties" ma:root="true" ma:fieldsID="a0eba947a20aba4fbb36a2894a8f6b86" ns2:_="" ns3:_="">
    <xsd:import namespace="52f1819e-a8ea-4048-bb55-ed545219ca7c"/>
    <xsd:import namespace="b7a210f7-37b7-4f83-8d2c-8bfec717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819e-a8ea-4048-bb55-ed545219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10f7-37b7-4f83-8d2c-8bfec717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F31B5-79C6-49ED-9C10-00AFBA6F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DAD3F-6787-43A5-ABA1-7D1EE304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819e-a8ea-4048-bb55-ed545219ca7c"/>
    <ds:schemaRef ds:uri="b7a210f7-37b7-4f83-8d2c-8bfec7172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0EBF0-0BC1-49A9-963A-5A99FDF7F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3973</Characters>
  <Application>Microsoft Office Word</Application>
  <DocSecurity>0</DocSecurity>
  <Lines>33</Lines>
  <Paragraphs>9</Paragraphs>
  <ScaleCrop>false</ScaleCrop>
  <Company>Wilkhahn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Hoelzel, Imke</cp:lastModifiedBy>
  <cp:revision>207</cp:revision>
  <dcterms:created xsi:type="dcterms:W3CDTF">2021-03-11T06:22:00Z</dcterms:created>
  <dcterms:modified xsi:type="dcterms:W3CDTF">2021-05-20T13:37:00Z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0x0101000A4F301C57B87B4DA6FC0342A7D95D84</vt:lpwstr>
  </property>
  <property fmtid="{D5CDD505-2E9C-101B-9397-08002B2CF9AE}" pid="3" name="Order">
    <vt:r8>2800</vt:r8>
  </property>
</Properties>
</file>